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73F8D466" w:rsidR="00002EC2" w:rsidRPr="00FC6960" w:rsidRDefault="00002EC2" w:rsidP="00002EC2">
      <w:pPr>
        <w:pStyle w:val="CRCoverPage"/>
        <w:tabs>
          <w:tab w:val="right" w:pos="9639"/>
        </w:tabs>
        <w:spacing w:after="0"/>
        <w:rPr>
          <w:b/>
          <w:i/>
          <w:noProof/>
          <w:sz w:val="28"/>
          <w:lang w:val="en-US"/>
        </w:rPr>
      </w:pPr>
      <w:r w:rsidRPr="00FC6960">
        <w:rPr>
          <w:b/>
          <w:noProof/>
          <w:sz w:val="24"/>
          <w:lang w:val="en-US"/>
        </w:rPr>
        <w:t>3GPP TSG-CT WG4 Meeting #13</w:t>
      </w:r>
      <w:r w:rsidR="000A4E68">
        <w:rPr>
          <w:b/>
          <w:noProof/>
          <w:sz w:val="24"/>
          <w:lang w:val="en-US"/>
        </w:rPr>
        <w:t>1</w:t>
      </w:r>
      <w:r w:rsidRPr="00FC6960">
        <w:rPr>
          <w:b/>
          <w:i/>
          <w:noProof/>
          <w:sz w:val="28"/>
          <w:lang w:val="en-US"/>
        </w:rPr>
        <w:tab/>
      </w:r>
      <w:r w:rsidRPr="00FC6960">
        <w:rPr>
          <w:b/>
          <w:noProof/>
          <w:sz w:val="24"/>
          <w:lang w:val="en-US"/>
        </w:rPr>
        <w:t>C4-25</w:t>
      </w:r>
      <w:r w:rsidR="00897529">
        <w:rPr>
          <w:b/>
          <w:noProof/>
          <w:sz w:val="24"/>
          <w:lang w:val="en-US"/>
        </w:rPr>
        <w:t>4</w:t>
      </w:r>
      <w:r w:rsidR="008B261B">
        <w:rPr>
          <w:b/>
          <w:noProof/>
          <w:sz w:val="24"/>
          <w:lang w:val="en-US"/>
        </w:rPr>
        <w:t>3</w:t>
      </w:r>
      <w:r w:rsidR="00875C51">
        <w:rPr>
          <w:b/>
          <w:noProof/>
          <w:sz w:val="24"/>
          <w:lang w:val="en-US"/>
        </w:rPr>
        <w:t>54</w:t>
      </w:r>
    </w:p>
    <w:p w14:paraId="75DD9E04" w14:textId="5E63FFD7" w:rsidR="009B2AF4" w:rsidRPr="00FC6960" w:rsidRDefault="00C95018" w:rsidP="00002EC2">
      <w:pPr>
        <w:pStyle w:val="CRCoverPage"/>
        <w:tabs>
          <w:tab w:val="right" w:pos="9639"/>
        </w:tabs>
        <w:spacing w:after="0"/>
        <w:rPr>
          <w:b/>
          <w:noProof/>
          <w:sz w:val="24"/>
          <w:lang w:val="en-US"/>
        </w:rPr>
      </w:pPr>
      <w:r>
        <w:rPr>
          <w:b/>
          <w:noProof/>
          <w:sz w:val="24"/>
          <w:lang w:val="en-US"/>
        </w:rPr>
        <w:t>Sophia-Antipolis</w:t>
      </w:r>
      <w:r w:rsidR="00002EC2" w:rsidRPr="00FC6960">
        <w:rPr>
          <w:b/>
          <w:noProof/>
          <w:sz w:val="24"/>
          <w:lang w:val="en-US"/>
        </w:rPr>
        <w:t xml:space="preserve">; </w:t>
      </w:r>
      <w:r w:rsidR="00C3568D">
        <w:rPr>
          <w:b/>
          <w:noProof/>
          <w:sz w:val="24"/>
          <w:lang w:val="en-US"/>
        </w:rPr>
        <w:t>13</w:t>
      </w:r>
      <w:r w:rsidR="00002EC2" w:rsidRPr="00FC6960">
        <w:rPr>
          <w:b/>
          <w:noProof/>
          <w:sz w:val="24"/>
          <w:vertAlign w:val="superscript"/>
          <w:lang w:val="en-US"/>
        </w:rPr>
        <w:t>th</w:t>
      </w:r>
      <w:r w:rsidR="00002EC2" w:rsidRPr="00FC6960">
        <w:rPr>
          <w:b/>
          <w:noProof/>
          <w:sz w:val="24"/>
          <w:lang w:val="en-US"/>
        </w:rPr>
        <w:t xml:space="preserve"> – </w:t>
      </w:r>
      <w:r w:rsidR="00C3568D">
        <w:rPr>
          <w:b/>
          <w:noProof/>
          <w:sz w:val="24"/>
          <w:lang w:val="en-US"/>
        </w:rPr>
        <w:t>17</w:t>
      </w:r>
      <w:r w:rsidR="00002EC2" w:rsidRPr="00FC6960">
        <w:rPr>
          <w:b/>
          <w:noProof/>
          <w:sz w:val="24"/>
          <w:vertAlign w:val="superscript"/>
          <w:lang w:val="en-US"/>
        </w:rPr>
        <w:t>th</w:t>
      </w:r>
      <w:r w:rsidR="00002EC2" w:rsidRPr="00FC6960">
        <w:rPr>
          <w:b/>
          <w:noProof/>
          <w:sz w:val="24"/>
          <w:lang w:val="en-US"/>
        </w:rPr>
        <w:t xml:space="preserve"> </w:t>
      </w:r>
      <w:r w:rsidR="00734620">
        <w:rPr>
          <w:b/>
          <w:noProof/>
          <w:sz w:val="24"/>
          <w:lang w:val="en-US"/>
        </w:rPr>
        <w:t xml:space="preserve">October </w:t>
      </w:r>
      <w:r w:rsidR="00002EC2" w:rsidRPr="00FC6960">
        <w:rPr>
          <w:b/>
          <w:noProof/>
          <w:sz w:val="24"/>
          <w:lang w:val="en-US"/>
        </w:rPr>
        <w:t>2025</w:t>
      </w:r>
      <w:r w:rsidR="00DD1575">
        <w:rPr>
          <w:b/>
          <w:noProof/>
          <w:sz w:val="24"/>
          <w:lang w:val="en-US"/>
        </w:rPr>
        <w:tab/>
      </w:r>
      <w:r w:rsidR="00DD1575" w:rsidRPr="00DD1575">
        <w:rPr>
          <w:b/>
          <w:i/>
          <w:iCs/>
          <w:noProof/>
          <w:color w:val="808080" w:themeColor="background1" w:themeShade="80"/>
          <w:sz w:val="24"/>
          <w:lang w:val="en-US"/>
        </w:rPr>
        <w:t xml:space="preserve">was </w:t>
      </w:r>
      <w:r w:rsidR="00875C51" w:rsidRPr="00875C51">
        <w:rPr>
          <w:b/>
          <w:i/>
          <w:iCs/>
          <w:noProof/>
          <w:color w:val="808080" w:themeColor="background1" w:themeShade="80"/>
          <w:sz w:val="24"/>
          <w:lang w:val="en-US"/>
        </w:rPr>
        <w:t>C4-254320</w:t>
      </w:r>
      <w:r w:rsidR="00875C51">
        <w:rPr>
          <w:b/>
          <w:i/>
          <w:iCs/>
          <w:noProof/>
          <w:color w:val="808080" w:themeColor="background1" w:themeShade="80"/>
          <w:sz w:val="24"/>
          <w:lang w:val="en-US"/>
        </w:rPr>
        <w:t xml:space="preserve">, </w:t>
      </w:r>
      <w:r w:rsidR="00DD1575" w:rsidRPr="00DD1575">
        <w:rPr>
          <w:b/>
          <w:i/>
          <w:iCs/>
          <w:noProof/>
          <w:color w:val="808080" w:themeColor="background1" w:themeShade="80"/>
          <w:sz w:val="24"/>
          <w:lang w:val="en-US"/>
        </w:rPr>
        <w:t>C4-254173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6960" w:rsidRDefault="00305409" w:rsidP="00E34898">
            <w:pPr>
              <w:pStyle w:val="CRCoverPage"/>
              <w:spacing w:after="0"/>
              <w:jc w:val="right"/>
              <w:rPr>
                <w:i/>
                <w:noProof/>
                <w:lang w:val="en-US"/>
              </w:rPr>
            </w:pPr>
            <w:r w:rsidRPr="00FC6960">
              <w:rPr>
                <w:i/>
                <w:noProof/>
                <w:sz w:val="14"/>
                <w:lang w:val="en-US"/>
              </w:rPr>
              <w:t>CR-Form-v</w:t>
            </w:r>
            <w:r w:rsidR="008863B9" w:rsidRPr="00FC6960">
              <w:rPr>
                <w:i/>
                <w:noProof/>
                <w:sz w:val="14"/>
                <w:lang w:val="en-US"/>
              </w:rPr>
              <w:t>12.</w:t>
            </w:r>
            <w:r w:rsidR="009531B0" w:rsidRPr="00FC6960">
              <w:rPr>
                <w:i/>
                <w:noProof/>
                <w:sz w:val="14"/>
                <w:lang w:val="en-US"/>
              </w:rPr>
              <w:t>3</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374761D4"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FE5341">
              <w:rPr>
                <w:b/>
                <w:noProof/>
                <w:sz w:val="28"/>
                <w:lang w:val="en-US" w:eastAsia="zh-CN"/>
              </w:rPr>
              <w:t>1</w:t>
            </w:r>
            <w:r w:rsidR="00C27AB4">
              <w:rPr>
                <w:b/>
                <w:noProof/>
                <w:sz w:val="28"/>
                <w:lang w:val="en-US" w:eastAsia="zh-CN"/>
              </w:rPr>
              <w:t>8</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1FBE88CB" w:rsidR="001E41F3" w:rsidRPr="00FC6960" w:rsidRDefault="00DF4BC3" w:rsidP="00547111">
            <w:pPr>
              <w:pStyle w:val="CRCoverPage"/>
              <w:spacing w:after="0"/>
              <w:rPr>
                <w:noProof/>
                <w:lang w:val="en-US"/>
              </w:rPr>
            </w:pPr>
            <w:r>
              <w:rPr>
                <w:b/>
                <w:noProof/>
                <w:sz w:val="28"/>
                <w:lang w:val="en-US" w:eastAsia="zh-CN"/>
              </w:rPr>
              <w:t>1267</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33DE080C" w:rsidR="001E41F3" w:rsidRPr="00FC6960" w:rsidRDefault="007779D6" w:rsidP="00E13F3D">
            <w:pPr>
              <w:pStyle w:val="CRCoverPage"/>
              <w:spacing w:after="0"/>
              <w:jc w:val="center"/>
              <w:rPr>
                <w:b/>
                <w:noProof/>
                <w:lang w:val="en-US"/>
              </w:rPr>
            </w:pPr>
            <w:r>
              <w:rPr>
                <w:b/>
                <w:noProof/>
                <w:sz w:val="28"/>
                <w:lang w:val="en-US" w:eastAsia="zh-CN"/>
              </w:rPr>
              <w:t>2</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103A7D56" w:rsidR="001E41F3" w:rsidRPr="00FC6960" w:rsidRDefault="00EA27E2">
            <w:pPr>
              <w:pStyle w:val="CRCoverPage"/>
              <w:spacing w:after="0"/>
              <w:jc w:val="center"/>
              <w:rPr>
                <w:noProof/>
                <w:sz w:val="28"/>
                <w:lang w:val="en-US"/>
              </w:rPr>
            </w:pPr>
            <w:r w:rsidRPr="00FC6960">
              <w:rPr>
                <w:b/>
                <w:noProof/>
                <w:sz w:val="28"/>
                <w:lang w:val="en-US" w:eastAsia="zh-CN"/>
              </w:rPr>
              <w:t>1</w:t>
            </w:r>
            <w:r w:rsidR="0050761E">
              <w:rPr>
                <w:b/>
                <w:noProof/>
                <w:sz w:val="28"/>
                <w:lang w:val="en-US" w:eastAsia="zh-CN"/>
              </w:rPr>
              <w:t>9</w:t>
            </w:r>
            <w:r w:rsidR="000F4AEB" w:rsidRPr="00FC6960">
              <w:rPr>
                <w:b/>
                <w:noProof/>
                <w:sz w:val="28"/>
                <w:lang w:val="en-US" w:eastAsia="zh-CN"/>
              </w:rPr>
              <w:t>.</w:t>
            </w:r>
            <w:r w:rsidR="0050761E">
              <w:rPr>
                <w:b/>
                <w:noProof/>
                <w:sz w:val="28"/>
                <w:lang w:val="en-US" w:eastAsia="zh-CN"/>
              </w:rPr>
              <w:t>4</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58498FA7" w:rsidR="001E41F3" w:rsidRPr="00FC6960" w:rsidRDefault="004F0B4C">
            <w:pPr>
              <w:pStyle w:val="CRCoverPage"/>
              <w:spacing w:after="0"/>
              <w:ind w:left="100"/>
              <w:rPr>
                <w:noProof/>
                <w:lang w:val="en-US"/>
              </w:rPr>
            </w:pPr>
            <w:r>
              <w:rPr>
                <w:noProof/>
                <w:lang w:val="en-US"/>
              </w:rPr>
              <w:t>Correlation</w:t>
            </w:r>
            <w:r w:rsidR="00F43C2D">
              <w:rPr>
                <w:noProof/>
                <w:lang w:val="en-US"/>
              </w:rPr>
              <w:t xml:space="preserve"> of LCS-UPP </w:t>
            </w:r>
            <w:r w:rsidR="00F5595B">
              <w:rPr>
                <w:noProof/>
                <w:lang w:val="en-US"/>
              </w:rPr>
              <w:t>C</w:t>
            </w:r>
            <w:r w:rsidR="00F43C2D">
              <w:rPr>
                <w:noProof/>
                <w:lang w:val="en-US"/>
              </w:rPr>
              <w:t>onnection durin</w:t>
            </w:r>
            <w:r w:rsidR="0086102E">
              <w:rPr>
                <w:noProof/>
                <w:lang w:val="en-US"/>
              </w:rPr>
              <w:t>g</w:t>
            </w:r>
            <w:r w:rsidR="00F43C2D">
              <w:rPr>
                <w:noProof/>
                <w:lang w:val="en-US"/>
              </w:rPr>
              <w:t xml:space="preserve"> UPP-CM </w:t>
            </w:r>
            <w:r w:rsidR="00BD228A">
              <w:rPr>
                <w:noProof/>
                <w:lang w:val="en-US"/>
              </w:rPr>
              <w:t>P</w:t>
            </w:r>
            <w:r w:rsidR="00F43C2D">
              <w:rPr>
                <w:noProof/>
                <w:lang w:val="en-US"/>
              </w:rPr>
              <w:t>rocedure</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00279CAE" w:rsidR="001E41F3" w:rsidRPr="00FC6960" w:rsidRDefault="00017AA3">
            <w:pPr>
              <w:pStyle w:val="CRCoverPage"/>
              <w:spacing w:after="0"/>
              <w:ind w:left="100"/>
              <w:rPr>
                <w:noProof/>
                <w:lang w:val="en-US"/>
              </w:rPr>
            </w:pPr>
            <w:r w:rsidRPr="00FC6960">
              <w:rPr>
                <w:noProof/>
                <w:lang w:val="en-US"/>
              </w:rPr>
              <w:t>Ericsson</w:t>
            </w:r>
            <w:r w:rsidR="003B7562">
              <w:rPr>
                <w:noProof/>
                <w:lang w:val="en-US"/>
              </w:rPr>
              <w:t>, Qualcomm</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43703E4E" w:rsidR="001E41F3" w:rsidRPr="00FC6960" w:rsidRDefault="00920B9F" w:rsidP="00547111">
            <w:pPr>
              <w:pStyle w:val="CRCoverPage"/>
              <w:spacing w:after="0"/>
              <w:ind w:left="100"/>
              <w:rPr>
                <w:noProof/>
                <w:lang w:val="en-US"/>
              </w:rPr>
            </w:pPr>
            <w:r w:rsidRPr="00FC6960">
              <w:rPr>
                <w:noProof/>
                <w:lang w:val="en-US"/>
              </w:rPr>
              <w:t>CT4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2B4B7536" w:rsidR="00DF29F4" w:rsidRPr="00FC6960" w:rsidRDefault="003A2EAE" w:rsidP="00DF29F4">
            <w:pPr>
              <w:pStyle w:val="CRCoverPage"/>
              <w:spacing w:after="0"/>
              <w:ind w:left="100"/>
              <w:rPr>
                <w:noProof/>
                <w:lang w:val="en-US"/>
              </w:rPr>
            </w:pPr>
            <w:r>
              <w:rPr>
                <w:noProof/>
                <w:lang w:val="en-US"/>
              </w:rPr>
              <w:t>5G_eL</w:t>
            </w:r>
            <w:r w:rsidR="00A85F0F">
              <w:rPr>
                <w:noProof/>
                <w:lang w:val="en-US"/>
              </w:rPr>
              <w:t>C</w:t>
            </w:r>
            <w:r>
              <w:rPr>
                <w:noProof/>
                <w:lang w:val="en-US"/>
              </w:rPr>
              <w:t>S_Ph3</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214C36B7" w:rsidR="001E41F3" w:rsidRPr="00FC6960" w:rsidRDefault="0014062D">
            <w:pPr>
              <w:pStyle w:val="CRCoverPage"/>
              <w:spacing w:after="0"/>
              <w:ind w:left="100"/>
              <w:rPr>
                <w:noProof/>
                <w:lang w:val="en-US"/>
              </w:rPr>
            </w:pPr>
            <w:r w:rsidRPr="00FC6960">
              <w:rPr>
                <w:noProof/>
                <w:lang w:val="en-US"/>
              </w:rPr>
              <w:t>202</w:t>
            </w:r>
            <w:r w:rsidR="00B035C1" w:rsidRPr="00FC6960">
              <w:rPr>
                <w:noProof/>
                <w:lang w:val="en-US"/>
              </w:rPr>
              <w:t>5-</w:t>
            </w:r>
            <w:r w:rsidR="004F5235">
              <w:rPr>
                <w:noProof/>
                <w:lang w:val="en-US"/>
              </w:rPr>
              <w:t>10-1</w:t>
            </w:r>
            <w:r w:rsidR="00C1374C">
              <w:rPr>
                <w:noProof/>
                <w:lang w:val="en-US"/>
              </w:rPr>
              <w:t>6</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3E85B116" w:rsidR="001E41F3" w:rsidRPr="00FC6960" w:rsidRDefault="00610FB3" w:rsidP="00D24991">
            <w:pPr>
              <w:pStyle w:val="CRCoverPage"/>
              <w:spacing w:after="0"/>
              <w:ind w:left="100" w:right="-609"/>
              <w:rPr>
                <w:b/>
                <w:noProof/>
                <w:lang w:val="en-US" w:eastAsia="zh-CN"/>
              </w:rPr>
            </w:pPr>
            <w:r>
              <w:rPr>
                <w:b/>
                <w:noProof/>
                <w:lang w:val="en-US" w:eastAsia="zh-CN"/>
              </w:rPr>
              <w:t>A</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2E5590C0" w:rsidR="001E41F3" w:rsidRPr="00FC6960" w:rsidRDefault="00291CD7">
            <w:pPr>
              <w:pStyle w:val="CRCoverPage"/>
              <w:spacing w:after="0"/>
              <w:ind w:left="100"/>
              <w:rPr>
                <w:noProof/>
                <w:lang w:val="en-US"/>
              </w:rPr>
            </w:pPr>
            <w:r w:rsidRPr="00FC6960">
              <w:rPr>
                <w:noProof/>
                <w:lang w:val="en-US"/>
              </w:rPr>
              <w:t>Rel-1</w:t>
            </w:r>
            <w:r w:rsidR="00610FB3">
              <w:rPr>
                <w:noProof/>
                <w:lang w:val="en-US"/>
              </w:rPr>
              <w:t>9</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t>Rel-8</w:t>
            </w:r>
            <w:r w:rsidRPr="00FC6960">
              <w:rPr>
                <w:i/>
                <w:noProof/>
                <w:sz w:val="18"/>
                <w:lang w:val="en-US"/>
              </w:rPr>
              <w:tab/>
              <w:t>(Release 8)</w:t>
            </w:r>
            <w:r w:rsidR="007C2097" w:rsidRPr="00FC6960">
              <w:rPr>
                <w:i/>
                <w:noProof/>
                <w:sz w:val="18"/>
                <w:lang w:val="en-US"/>
              </w:rPr>
              <w:br/>
              <w:t>Rel-9</w:t>
            </w:r>
            <w:r w:rsidR="007C2097" w:rsidRPr="00FC6960">
              <w:rPr>
                <w:i/>
                <w:noProof/>
                <w:sz w:val="18"/>
                <w:lang w:val="en-US"/>
              </w:rPr>
              <w:tab/>
              <w:t>(Release 9)</w:t>
            </w:r>
            <w:r w:rsidR="009777D9" w:rsidRPr="00FC6960">
              <w:rPr>
                <w:i/>
                <w:noProof/>
                <w:sz w:val="18"/>
                <w:lang w:val="en-US"/>
              </w:rPr>
              <w:br/>
              <w:t>Rel-10</w:t>
            </w:r>
            <w:r w:rsidR="009777D9" w:rsidRPr="00FC6960">
              <w:rPr>
                <w:i/>
                <w:noProof/>
                <w:sz w:val="18"/>
                <w:lang w:val="en-US"/>
              </w:rPr>
              <w:tab/>
              <w:t>(Release 10)</w:t>
            </w:r>
            <w:r w:rsidR="000C038A" w:rsidRPr="00FC6960">
              <w:rPr>
                <w:i/>
                <w:noProof/>
                <w:sz w:val="18"/>
                <w:lang w:val="en-US"/>
              </w:rPr>
              <w:br/>
              <w:t>Rel-11</w:t>
            </w:r>
            <w:r w:rsidR="000C038A" w:rsidRPr="00FC6960">
              <w:rPr>
                <w:i/>
                <w:noProof/>
                <w:sz w:val="18"/>
                <w:lang w:val="en-US"/>
              </w:rPr>
              <w:tab/>
              <w:t>(Release 11)</w:t>
            </w:r>
            <w:r w:rsidR="000C038A" w:rsidRPr="00FC6960">
              <w:rPr>
                <w:i/>
                <w:noProof/>
                <w:sz w:val="18"/>
                <w:lang w:val="en-US"/>
              </w:rPr>
              <w:br/>
            </w:r>
            <w:r w:rsidR="002E472E" w:rsidRPr="00FC6960">
              <w:rPr>
                <w:i/>
                <w:noProof/>
                <w:sz w:val="18"/>
                <w:lang w:val="en-US"/>
              </w:rPr>
              <w:t>…</w:t>
            </w:r>
            <w:r w:rsidR="0051580D" w:rsidRPr="00FC6960">
              <w:rPr>
                <w:i/>
                <w:noProof/>
                <w:sz w:val="18"/>
                <w:lang w:val="en-US"/>
              </w:rPr>
              <w:br/>
            </w:r>
            <w:r w:rsidR="002E472E" w:rsidRPr="00FC6960">
              <w:rPr>
                <w:i/>
                <w:noProof/>
                <w:sz w:val="18"/>
                <w:lang w:val="en-US"/>
              </w:rPr>
              <w:t>Rel-17</w:t>
            </w:r>
            <w:r w:rsidR="002E472E" w:rsidRPr="00FC6960">
              <w:rPr>
                <w:i/>
                <w:noProof/>
                <w:sz w:val="18"/>
                <w:lang w:val="en-US"/>
              </w:rPr>
              <w:tab/>
              <w:t>(Release 17)</w:t>
            </w:r>
            <w:r w:rsidR="002E472E" w:rsidRPr="00FC6960">
              <w:rPr>
                <w:i/>
                <w:noProof/>
                <w:sz w:val="18"/>
                <w:lang w:val="en-US"/>
              </w:rPr>
              <w:br/>
              <w:t>Rel-18</w:t>
            </w:r>
            <w:r w:rsidR="002E472E" w:rsidRPr="00FC6960">
              <w:rPr>
                <w:i/>
                <w:noProof/>
                <w:sz w:val="18"/>
                <w:lang w:val="en-US"/>
              </w:rPr>
              <w:tab/>
              <w:t>(Release 18)</w:t>
            </w:r>
            <w:r w:rsidR="00C870F6" w:rsidRPr="00FC6960">
              <w:rPr>
                <w:i/>
                <w:noProof/>
                <w:sz w:val="18"/>
                <w:lang w:val="en-US"/>
              </w:rPr>
              <w:br/>
              <w:t>Rel-19</w:t>
            </w:r>
            <w:r w:rsidR="00653DE4" w:rsidRPr="00FC6960">
              <w:rPr>
                <w:i/>
                <w:noProof/>
                <w:sz w:val="18"/>
                <w:lang w:val="en-US"/>
              </w:rPr>
              <w:tab/>
              <w:t>(Release 19)</w:t>
            </w:r>
            <w:r w:rsidR="00D9124E" w:rsidRPr="00FC6960">
              <w:rPr>
                <w:i/>
                <w:noProof/>
                <w:sz w:val="18"/>
                <w:lang w:val="en-US"/>
              </w:rPr>
              <w:t xml:space="preserve"> </w:t>
            </w:r>
            <w:r w:rsidR="00D9124E" w:rsidRPr="00FC6960">
              <w:rPr>
                <w:i/>
                <w:noProof/>
                <w:sz w:val="18"/>
                <w:lang w:val="en-US"/>
              </w:rPr>
              <w:br/>
              <w:t>Rel-20</w:t>
            </w:r>
            <w:r w:rsidR="00D9124E" w:rsidRPr="00FC6960">
              <w:rPr>
                <w:i/>
                <w:noProof/>
                <w:sz w:val="18"/>
                <w:lang w:val="en-US"/>
              </w:rPr>
              <w:tab/>
              <w:t>(Release 20)</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78BDAEB9" w14:textId="483DBACA" w:rsidR="00F108DC" w:rsidRPr="00354F88" w:rsidRDefault="000465D5" w:rsidP="00354F88">
            <w:pPr>
              <w:pStyle w:val="CRCoverPage"/>
              <w:spacing w:after="0"/>
              <w:ind w:left="100"/>
              <w:rPr>
                <w:lang w:val="en-US" w:eastAsia="zh-CN"/>
              </w:rPr>
            </w:pPr>
            <w:r>
              <w:rPr>
                <w:lang w:val="en-US" w:eastAsia="zh-CN"/>
              </w:rPr>
              <w:t xml:space="preserve">1/ </w:t>
            </w:r>
            <w:r w:rsidR="00F108DC" w:rsidRPr="00354F88">
              <w:rPr>
                <w:lang w:val="en-US" w:eastAsia="zh-CN"/>
              </w:rPr>
              <w:t xml:space="preserve">When UE sends up-link UPP-CM messages to LMF, the AMF provides the UPP-CM message to the LMF either via </w:t>
            </w:r>
            <w:proofErr w:type="spellStart"/>
            <w:r w:rsidR="00F108DC" w:rsidRPr="00354F88">
              <w:rPr>
                <w:lang w:val="en-US" w:eastAsia="zh-CN"/>
              </w:rPr>
              <w:t>Nlmf_Location_UPConfig</w:t>
            </w:r>
            <w:proofErr w:type="spellEnd"/>
            <w:r w:rsidR="00F108DC" w:rsidRPr="00354F88">
              <w:rPr>
                <w:lang w:val="en-US" w:eastAsia="zh-CN"/>
              </w:rPr>
              <w:t xml:space="preserve"> or Namf_Communication_N1MessageNotify service operations.</w:t>
            </w:r>
          </w:p>
          <w:p w14:paraId="1FE4D663" w14:textId="77777777" w:rsidR="00F108DC" w:rsidRPr="00354F88" w:rsidRDefault="00F108DC" w:rsidP="00354F88">
            <w:pPr>
              <w:pStyle w:val="CRCoverPage"/>
              <w:spacing w:after="0"/>
              <w:ind w:left="100"/>
              <w:rPr>
                <w:lang w:val="en-US" w:eastAsia="zh-CN"/>
              </w:rPr>
            </w:pPr>
          </w:p>
          <w:p w14:paraId="29014C16" w14:textId="77777777" w:rsidR="00F108DC" w:rsidRDefault="00F108DC" w:rsidP="00354F88">
            <w:pPr>
              <w:pStyle w:val="CRCoverPage"/>
              <w:spacing w:after="0"/>
              <w:ind w:left="100"/>
              <w:rPr>
                <w:lang w:val="en-US" w:eastAsia="zh-CN"/>
              </w:rPr>
            </w:pPr>
            <w:r w:rsidRPr="00354F88">
              <w:rPr>
                <w:lang w:val="en-US" w:eastAsia="zh-CN"/>
              </w:rPr>
              <w:t xml:space="preserve">As an LMF may have multiple LCS-UPP connections to multiple UEs, the LMF needs to distinguish the sender of the UPP-CM message. In </w:t>
            </w:r>
            <w:proofErr w:type="spellStart"/>
            <w:r w:rsidRPr="00354F88">
              <w:rPr>
                <w:lang w:val="en-US" w:eastAsia="zh-CN"/>
              </w:rPr>
              <w:t>Nlmf_Location_UPConfig</w:t>
            </w:r>
            <w:proofErr w:type="spellEnd"/>
            <w:r w:rsidRPr="00354F88">
              <w:rPr>
                <w:lang w:val="en-US" w:eastAsia="zh-CN"/>
              </w:rPr>
              <w:t xml:space="preserve"> service operation, the AMF provides the UE ID in the service operation, however, in N1 Message Notify service operation, the UE ID is not provided for UPP-CM messages, thus the LMF cannot distinguish which UE is sending the message thus it cannot handle the message correctly, e.g. when the UE send the UPP-CM message to release a connection, the LMF cannot release the corresponding LCS-UPP connection as the sender is unknown.</w:t>
            </w:r>
          </w:p>
          <w:p w14:paraId="69B24359" w14:textId="77777777" w:rsidR="006345D8" w:rsidRPr="00F108DC" w:rsidRDefault="006345D8" w:rsidP="00354F88">
            <w:pPr>
              <w:pStyle w:val="CRCoverPage"/>
              <w:spacing w:after="0"/>
              <w:ind w:left="100"/>
              <w:rPr>
                <w:lang w:eastAsia="zh-CN"/>
              </w:rPr>
            </w:pPr>
          </w:p>
          <w:p w14:paraId="7DB3AE6E" w14:textId="77777777" w:rsidR="00AD71C8" w:rsidRDefault="00F108DC" w:rsidP="00F108DC">
            <w:pPr>
              <w:pStyle w:val="CRCoverPage"/>
              <w:spacing w:after="0"/>
              <w:ind w:left="100"/>
              <w:rPr>
                <w:lang w:val="en-US" w:eastAsia="zh-CN"/>
              </w:rPr>
            </w:pPr>
            <w:r w:rsidRPr="00F108DC">
              <w:rPr>
                <w:lang w:val="en-US" w:eastAsia="zh-CN"/>
              </w:rPr>
              <w:t>This CR proposes that the AMF shall provide the UE ID in N1MessageNotify for UPP-CM messages, similar as UP Config service operation.</w:t>
            </w:r>
          </w:p>
          <w:p w14:paraId="3BD5F0DE" w14:textId="77777777" w:rsidR="00A26CCF" w:rsidRDefault="00A26CCF" w:rsidP="00F108DC">
            <w:pPr>
              <w:pStyle w:val="CRCoverPage"/>
              <w:spacing w:after="0"/>
              <w:ind w:left="100"/>
              <w:rPr>
                <w:lang w:val="en-US" w:eastAsia="zh-CN"/>
              </w:rPr>
            </w:pPr>
          </w:p>
          <w:p w14:paraId="2FAD2499" w14:textId="2CFE78F0" w:rsidR="00B52BE0" w:rsidRDefault="00B52BE0" w:rsidP="00F108DC">
            <w:pPr>
              <w:pStyle w:val="CRCoverPage"/>
              <w:spacing w:after="0"/>
              <w:ind w:left="100"/>
              <w:rPr>
                <w:lang w:val="en-US" w:eastAsia="zh-CN"/>
              </w:rPr>
            </w:pPr>
            <w:r w:rsidRPr="00B52BE0">
              <w:rPr>
                <w:lang w:val="en-US" w:eastAsia="zh-CN"/>
              </w:rPr>
              <w:t>For association LCS-UPP connection with SUPI of the UE, see Discussion paper (C4-254169) for more details.</w:t>
            </w:r>
          </w:p>
          <w:p w14:paraId="61EFB526" w14:textId="77777777" w:rsidR="00B52BE0" w:rsidRDefault="00B52BE0" w:rsidP="00F108DC">
            <w:pPr>
              <w:pStyle w:val="CRCoverPage"/>
              <w:spacing w:after="0"/>
              <w:ind w:left="100"/>
              <w:rPr>
                <w:lang w:val="en-US" w:eastAsia="zh-CN"/>
              </w:rPr>
            </w:pPr>
          </w:p>
          <w:p w14:paraId="51A5F5C3" w14:textId="70D8935C" w:rsidR="000465D5" w:rsidRDefault="000465D5" w:rsidP="00F108DC">
            <w:pPr>
              <w:pStyle w:val="CRCoverPage"/>
              <w:spacing w:after="0"/>
              <w:ind w:left="100"/>
              <w:rPr>
                <w:lang w:val="en-US" w:eastAsia="zh-CN"/>
              </w:rPr>
            </w:pPr>
            <w:r>
              <w:rPr>
                <w:lang w:val="en-US" w:eastAsia="zh-CN"/>
              </w:rPr>
              <w:t>2/ When sending downlink UPP-CM message to the UE, the AMF will detect whether there is existing LCS-UPP connection and whether the message is from the serving LMF. Thus the LMF shall include its NF instance ID in the N1 Message Container when invoking N1N2 Message Transfer operation.</w:t>
            </w:r>
          </w:p>
          <w:p w14:paraId="708AA7DE" w14:textId="30F0B6D2" w:rsidR="000465D5" w:rsidRPr="00FC6960" w:rsidRDefault="000465D5" w:rsidP="00F108DC">
            <w:pPr>
              <w:pStyle w:val="CRCoverPage"/>
              <w:spacing w:after="0"/>
              <w:ind w:left="100"/>
              <w:rPr>
                <w:lang w:val="en-US"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6C142A60" w14:textId="4DCCB6D8" w:rsidR="00AD71C8" w:rsidRDefault="00875CB3" w:rsidP="00875CB3">
            <w:pPr>
              <w:pStyle w:val="CRCoverPage"/>
              <w:spacing w:after="0"/>
              <w:ind w:left="100"/>
              <w:rPr>
                <w:lang w:val="en-US" w:eastAsia="zh-CN"/>
              </w:rPr>
            </w:pPr>
            <w:r>
              <w:rPr>
                <w:lang w:val="en-US" w:eastAsia="zh-CN"/>
              </w:rPr>
              <w:t>Clarify that the UE ID shall be provided in N1 Message Notification for UPP-CM Messages.</w:t>
            </w:r>
          </w:p>
          <w:p w14:paraId="09FF5CDA" w14:textId="77777777" w:rsidR="000465D5" w:rsidRDefault="000465D5" w:rsidP="00875CB3">
            <w:pPr>
              <w:pStyle w:val="CRCoverPage"/>
              <w:spacing w:after="0"/>
              <w:ind w:left="100"/>
              <w:rPr>
                <w:lang w:val="en-US" w:eastAsia="zh-CN"/>
              </w:rPr>
            </w:pPr>
          </w:p>
          <w:p w14:paraId="2CF6FC37" w14:textId="77777777" w:rsidR="00875CB3" w:rsidRDefault="000465D5" w:rsidP="00875CB3">
            <w:pPr>
              <w:pStyle w:val="CRCoverPage"/>
              <w:spacing w:after="0"/>
              <w:ind w:left="100"/>
              <w:rPr>
                <w:lang w:val="en-US" w:eastAsia="zh-CN"/>
              </w:rPr>
            </w:pPr>
            <w:r>
              <w:rPr>
                <w:lang w:val="en-US" w:eastAsia="zh-CN"/>
              </w:rPr>
              <w:t>Clarify that LMF NF instance ID shall be provided in N1MessageContainer for N1 N2 Message Transfer service operation.</w:t>
            </w:r>
          </w:p>
          <w:p w14:paraId="31C656EC" w14:textId="6A3282E6" w:rsidR="000465D5" w:rsidRPr="00FC6960" w:rsidRDefault="000465D5" w:rsidP="00875CB3">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FB5F80B" w14:textId="77777777" w:rsidR="005C2D81" w:rsidRDefault="00105C6F" w:rsidP="004632D3">
            <w:pPr>
              <w:pStyle w:val="CRCoverPage"/>
              <w:spacing w:after="0"/>
              <w:ind w:left="100"/>
              <w:rPr>
                <w:lang w:val="en-US" w:eastAsia="zh-CN"/>
              </w:rPr>
            </w:pPr>
            <w:r>
              <w:rPr>
                <w:lang w:val="en-US" w:eastAsia="zh-CN"/>
              </w:rPr>
              <w:t>When the LMF received an uplink UPP-CM message from the UE via N1 Message Notification, the LMF cannot identifier which UE is sending the message thus cannot locate the corresponding LCS-UPP connection to process the message. The UE requested operation will fail, e.g. UE requested release of an LCS-UPP connection.</w:t>
            </w:r>
          </w:p>
          <w:p w14:paraId="7C00A163" w14:textId="77777777" w:rsidR="00F03D09" w:rsidRDefault="00F03D09" w:rsidP="004632D3">
            <w:pPr>
              <w:pStyle w:val="CRCoverPage"/>
              <w:spacing w:after="0"/>
              <w:ind w:left="100"/>
              <w:rPr>
                <w:lang w:val="en-US" w:eastAsia="zh-CN"/>
              </w:rPr>
            </w:pPr>
          </w:p>
          <w:p w14:paraId="5C4BEB44" w14:textId="40D50334" w:rsidR="00F03D09" w:rsidRPr="00FC6960" w:rsidRDefault="00F03D09" w:rsidP="004632D3">
            <w:pPr>
              <w:pStyle w:val="CRCoverPage"/>
              <w:spacing w:after="0"/>
              <w:ind w:left="100"/>
              <w:rPr>
                <w:lang w:val="en-US" w:eastAsia="zh-CN"/>
              </w:rPr>
            </w:pPr>
            <w:r>
              <w:rPr>
                <w:lang w:val="en-US" w:eastAsia="zh-CN"/>
              </w:rPr>
              <w:t>When LMF sending UPP-CM message to the UE, the AMF cannot determine whether the message is from the serving LMF of the existing LCS-UPP message and UPP-CM message may rejected.</w:t>
            </w: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025F54F1" w:rsidR="001E41F3" w:rsidRPr="00FC6960" w:rsidRDefault="00133BC0">
            <w:pPr>
              <w:pStyle w:val="CRCoverPage"/>
              <w:spacing w:after="0"/>
              <w:ind w:left="100"/>
              <w:rPr>
                <w:noProof/>
                <w:lang w:val="en-US" w:eastAsia="zh-CN"/>
              </w:rPr>
            </w:pPr>
            <w:r>
              <w:rPr>
                <w:noProof/>
                <w:lang w:val="en-US" w:eastAsia="zh-CN"/>
              </w:rPr>
              <w:t>6.1.6.2.16</w:t>
            </w:r>
            <w:r w:rsidR="007C7F41">
              <w:rPr>
                <w:noProof/>
                <w:lang w:val="en-US" w:eastAsia="zh-CN"/>
              </w:rPr>
              <w:t>, 6.1.6.2.17, 6.1.6.2.18</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4EB7FC67" w14:textId="189B629B" w:rsidR="00710176" w:rsidRPr="00FC6960" w:rsidRDefault="00C56741" w:rsidP="00710176">
            <w:pPr>
              <w:pStyle w:val="CRCoverPage"/>
              <w:spacing w:after="0"/>
              <w:ind w:left="100"/>
              <w:rPr>
                <w:noProof/>
                <w:lang w:val="en-US" w:eastAsia="zh-CN"/>
              </w:rPr>
            </w:pPr>
            <w:r>
              <w:rPr>
                <w:noProof/>
                <w:lang w:val="en-US" w:eastAsia="zh-CN"/>
              </w:rPr>
              <w:t xml:space="preserve">This CR </w:t>
            </w:r>
            <w:r w:rsidR="00710176">
              <w:rPr>
                <w:noProof/>
                <w:lang w:val="en-US" w:eastAsia="zh-CN"/>
              </w:rPr>
              <w:t>does not impact any yaml files.</w:t>
            </w:r>
          </w:p>
          <w:p w14:paraId="00D3B8F7" w14:textId="6C9370A2" w:rsidR="00C56741" w:rsidRPr="00FC6960" w:rsidRDefault="00C56741" w:rsidP="009D440E">
            <w:pPr>
              <w:pStyle w:val="CRCoverPage"/>
              <w:spacing w:after="0"/>
              <w:ind w:left="100"/>
              <w:rPr>
                <w:noProof/>
                <w:lang w:val="en-US" w:eastAsia="zh-CN"/>
              </w:rPr>
            </w:pP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6E5E02" w14:textId="77777777" w:rsidR="00395836" w:rsidRPr="00FB7199" w:rsidRDefault="00395836" w:rsidP="00395836">
            <w:pPr>
              <w:pStyle w:val="CRCoverPage"/>
              <w:spacing w:after="0"/>
              <w:rPr>
                <w:b/>
                <w:bCs/>
                <w:noProof/>
                <w:u w:val="single"/>
                <w:lang w:val="en-US" w:eastAsia="zh-CN"/>
              </w:rPr>
            </w:pPr>
            <w:r w:rsidRPr="00FB7199">
              <w:rPr>
                <w:b/>
                <w:bCs/>
                <w:noProof/>
                <w:u w:val="single"/>
                <w:lang w:val="en-US" w:eastAsia="zh-CN"/>
              </w:rPr>
              <w:t>Rev1:</w:t>
            </w:r>
          </w:p>
          <w:p w14:paraId="281955C9" w14:textId="77777777" w:rsidR="00395836" w:rsidRDefault="00395836" w:rsidP="00395836">
            <w:pPr>
              <w:pStyle w:val="CRCoverPage"/>
              <w:spacing w:after="0"/>
              <w:rPr>
                <w:noProof/>
                <w:lang w:val="en-US" w:eastAsia="zh-CN"/>
              </w:rPr>
            </w:pPr>
          </w:p>
          <w:p w14:paraId="6EFCB870" w14:textId="5D26C78E" w:rsidR="00395836" w:rsidRDefault="00395836" w:rsidP="00395836">
            <w:pPr>
              <w:pStyle w:val="CRCoverPage"/>
              <w:spacing w:after="0"/>
              <w:rPr>
                <w:noProof/>
                <w:lang w:val="en-US" w:eastAsia="zh-CN"/>
              </w:rPr>
            </w:pPr>
            <w:r>
              <w:rPr>
                <w:noProof/>
                <w:lang w:val="en-US" w:eastAsia="zh-CN"/>
              </w:rPr>
              <w:t xml:space="preserve">- </w:t>
            </w:r>
            <w:r w:rsidR="00220C9E">
              <w:rPr>
                <w:noProof/>
                <w:lang w:val="en-US" w:eastAsia="zh-CN"/>
              </w:rPr>
              <w:t>Update</w:t>
            </w:r>
            <w:r>
              <w:rPr>
                <w:noProof/>
                <w:lang w:val="en-US" w:eastAsia="zh-CN"/>
              </w:rPr>
              <w:t xml:space="preserve"> UE ID to SUPI in second table note</w:t>
            </w:r>
          </w:p>
          <w:p w14:paraId="2D347B2E" w14:textId="77777777" w:rsidR="003F3DB7" w:rsidRDefault="00395836" w:rsidP="00395836">
            <w:pPr>
              <w:pStyle w:val="CRCoverPage"/>
              <w:spacing w:after="0"/>
              <w:rPr>
                <w:noProof/>
                <w:lang w:val="en-US" w:eastAsia="zh-CN"/>
              </w:rPr>
            </w:pPr>
            <w:r>
              <w:rPr>
                <w:noProof/>
                <w:lang w:val="en-US" w:eastAsia="zh-CN"/>
              </w:rPr>
              <w:t>- Qualcomm added as co-source</w:t>
            </w:r>
          </w:p>
          <w:p w14:paraId="13AD6F69" w14:textId="77777777" w:rsidR="008E5F81" w:rsidRDefault="008E5F81" w:rsidP="00395836">
            <w:pPr>
              <w:pStyle w:val="CRCoverPage"/>
              <w:spacing w:after="0"/>
              <w:rPr>
                <w:noProof/>
                <w:lang w:val="en-US" w:eastAsia="zh-CN"/>
              </w:rPr>
            </w:pPr>
            <w:r>
              <w:rPr>
                <w:noProof/>
                <w:lang w:val="en-US" w:eastAsia="zh-CN"/>
              </w:rPr>
              <w:t>- Correct WI Code to 5GS_eLCS_Ph3</w:t>
            </w:r>
          </w:p>
          <w:p w14:paraId="7DB8AC6B" w14:textId="77777777" w:rsidR="00051061" w:rsidRDefault="00051061" w:rsidP="00395836">
            <w:pPr>
              <w:pStyle w:val="CRCoverPage"/>
              <w:spacing w:after="0"/>
              <w:rPr>
                <w:noProof/>
                <w:lang w:val="en-US" w:eastAsia="zh-CN"/>
              </w:rPr>
            </w:pPr>
          </w:p>
          <w:p w14:paraId="30BB8CB8" w14:textId="77777777" w:rsidR="00051061" w:rsidRPr="00493923" w:rsidRDefault="00051061" w:rsidP="00051061">
            <w:pPr>
              <w:pStyle w:val="CRCoverPage"/>
              <w:spacing w:after="0"/>
              <w:rPr>
                <w:b/>
                <w:bCs/>
                <w:noProof/>
                <w:u w:val="single"/>
                <w:lang w:val="en-US" w:eastAsia="zh-CN"/>
              </w:rPr>
            </w:pPr>
            <w:r w:rsidRPr="00493923">
              <w:rPr>
                <w:b/>
                <w:bCs/>
                <w:noProof/>
                <w:u w:val="single"/>
                <w:lang w:val="en-US" w:eastAsia="zh-CN"/>
              </w:rPr>
              <w:t>Rev2:</w:t>
            </w:r>
          </w:p>
          <w:p w14:paraId="26122E76" w14:textId="77777777" w:rsidR="00051061" w:rsidRDefault="00051061" w:rsidP="00051061">
            <w:pPr>
              <w:pStyle w:val="CRCoverPage"/>
              <w:spacing w:after="0"/>
              <w:rPr>
                <w:noProof/>
                <w:lang w:val="en-US" w:eastAsia="zh-CN"/>
              </w:rPr>
            </w:pPr>
          </w:p>
          <w:p w14:paraId="6ACA4173" w14:textId="228D2083" w:rsidR="00051061" w:rsidRPr="00FC6960" w:rsidRDefault="00051061" w:rsidP="00051061">
            <w:pPr>
              <w:pStyle w:val="CRCoverPage"/>
              <w:spacing w:after="0"/>
              <w:rPr>
                <w:noProof/>
                <w:lang w:val="en-US" w:eastAsia="zh-CN"/>
              </w:rPr>
            </w:pPr>
            <w:r>
              <w:rPr>
                <w:noProof/>
                <w:lang w:val="en-US" w:eastAsia="zh-CN"/>
              </w:rPr>
              <w:t>Correct typo in CR title</w:t>
            </w: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2171221" w14:textId="77777777" w:rsidR="007915AF" w:rsidRPr="00FC6960"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First Change * * * *</w:t>
      </w:r>
    </w:p>
    <w:p w14:paraId="09848706" w14:textId="77777777" w:rsidR="000A1934" w:rsidRPr="003B2883" w:rsidRDefault="000A1934" w:rsidP="000A1934">
      <w:pPr>
        <w:pStyle w:val="Heading5"/>
        <w:rPr>
          <w:lang w:eastAsia="zh-CN"/>
        </w:rPr>
      </w:pPr>
      <w:bookmarkStart w:id="1" w:name="_Toc25156373"/>
      <w:bookmarkStart w:id="2" w:name="_Toc34124675"/>
      <w:bookmarkStart w:id="3" w:name="_Toc43207799"/>
      <w:bookmarkStart w:id="4" w:name="_Toc49857269"/>
      <w:bookmarkStart w:id="5" w:name="_Toc56677105"/>
      <w:bookmarkStart w:id="6" w:name="_Toc56691628"/>
      <w:bookmarkStart w:id="7" w:name="_Toc56698892"/>
      <w:bookmarkStart w:id="8" w:name="_Toc89035127"/>
      <w:bookmarkStart w:id="9" w:name="_Toc89064925"/>
      <w:bookmarkStart w:id="10" w:name="_Toc89180224"/>
      <w:bookmarkStart w:id="11" w:name="_Toc97071903"/>
      <w:bookmarkStart w:id="12" w:name="_Toc120051305"/>
      <w:bookmarkStart w:id="13" w:name="_Toc200643905"/>
      <w:r w:rsidRPr="003B2883">
        <w:lastRenderedPageBreak/>
        <w:t>6.1.6.2.16</w:t>
      </w:r>
      <w:r w:rsidRPr="003B2883">
        <w:tab/>
        <w:t>Type: N1MessageNotification</w:t>
      </w:r>
      <w:bookmarkEnd w:id="1"/>
      <w:bookmarkEnd w:id="2"/>
      <w:bookmarkEnd w:id="3"/>
      <w:bookmarkEnd w:id="4"/>
      <w:bookmarkEnd w:id="5"/>
      <w:bookmarkEnd w:id="6"/>
      <w:bookmarkEnd w:id="7"/>
      <w:bookmarkEnd w:id="8"/>
      <w:bookmarkEnd w:id="9"/>
      <w:bookmarkEnd w:id="10"/>
      <w:bookmarkEnd w:id="11"/>
      <w:bookmarkEnd w:id="12"/>
      <w:bookmarkEnd w:id="13"/>
    </w:p>
    <w:p w14:paraId="3C3CA900" w14:textId="77777777" w:rsidR="000A1934" w:rsidRPr="003B2883" w:rsidRDefault="000A1934" w:rsidP="000A1934">
      <w:pPr>
        <w:pStyle w:val="TH"/>
      </w:pPr>
      <w:r w:rsidRPr="003B2883">
        <w:rPr>
          <w:noProof/>
        </w:rPr>
        <w:t>Table </w:t>
      </w:r>
      <w:r w:rsidRPr="003B2883">
        <w:t xml:space="preserve">6.1.6.2.16-1: </w:t>
      </w:r>
      <w:r w:rsidRPr="003B2883">
        <w:rPr>
          <w:noProof/>
        </w:rPr>
        <w:t xml:space="preserve">Definition of type </w:t>
      </w:r>
      <w:r w:rsidRPr="003B2883">
        <w:t>N1MessageNotification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86"/>
        <w:gridCol w:w="425"/>
        <w:gridCol w:w="1134"/>
        <w:gridCol w:w="4359"/>
      </w:tblGrid>
      <w:tr w:rsidR="000A1934" w:rsidRPr="003B2883" w14:paraId="24CF75D1" w14:textId="77777777" w:rsidTr="00510C0C">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7E2C4B33" w14:textId="77777777" w:rsidR="000A1934" w:rsidRPr="003B2883" w:rsidRDefault="000A1934" w:rsidP="00510C0C">
            <w:pPr>
              <w:pStyle w:val="TAH"/>
            </w:pPr>
            <w:r w:rsidRPr="003B2883">
              <w:lastRenderedPageBreak/>
              <w:t>Attribute name</w:t>
            </w:r>
          </w:p>
        </w:tc>
        <w:tc>
          <w:tcPr>
            <w:tcW w:w="1386" w:type="dxa"/>
            <w:tcBorders>
              <w:top w:val="single" w:sz="4" w:space="0" w:color="auto"/>
              <w:left w:val="single" w:sz="4" w:space="0" w:color="auto"/>
              <w:bottom w:val="single" w:sz="4" w:space="0" w:color="auto"/>
              <w:right w:val="single" w:sz="4" w:space="0" w:color="auto"/>
            </w:tcBorders>
            <w:shd w:val="clear" w:color="auto" w:fill="C0C0C0"/>
            <w:hideMark/>
          </w:tcPr>
          <w:p w14:paraId="044DDA71" w14:textId="77777777" w:rsidR="000A1934" w:rsidRPr="003B2883" w:rsidRDefault="000A1934" w:rsidP="00510C0C">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C1DEB8" w14:textId="77777777" w:rsidR="000A1934" w:rsidRPr="003B2883" w:rsidRDefault="000A1934" w:rsidP="00510C0C">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89FF20" w14:textId="77777777" w:rsidR="000A1934" w:rsidRPr="003B2883" w:rsidRDefault="000A1934" w:rsidP="00510C0C">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0D5701" w14:textId="77777777" w:rsidR="000A1934" w:rsidRPr="003B2883" w:rsidRDefault="000A1934" w:rsidP="00510C0C">
            <w:pPr>
              <w:pStyle w:val="TAH"/>
              <w:rPr>
                <w:rFonts w:cs="Arial"/>
                <w:szCs w:val="18"/>
              </w:rPr>
            </w:pPr>
            <w:r w:rsidRPr="003B2883">
              <w:rPr>
                <w:rFonts w:cs="Arial"/>
                <w:szCs w:val="18"/>
              </w:rPr>
              <w:t>Description</w:t>
            </w:r>
          </w:p>
        </w:tc>
      </w:tr>
      <w:tr w:rsidR="000A1934" w:rsidRPr="003B2883" w14:paraId="0E4EE432" w14:textId="77777777" w:rsidTr="00510C0C">
        <w:trPr>
          <w:jc w:val="center"/>
        </w:trPr>
        <w:tc>
          <w:tcPr>
            <w:tcW w:w="2263" w:type="dxa"/>
            <w:tcBorders>
              <w:top w:val="single" w:sz="4" w:space="0" w:color="auto"/>
              <w:left w:val="single" w:sz="4" w:space="0" w:color="auto"/>
              <w:bottom w:val="single" w:sz="4" w:space="0" w:color="auto"/>
              <w:right w:val="single" w:sz="4" w:space="0" w:color="auto"/>
            </w:tcBorders>
          </w:tcPr>
          <w:p w14:paraId="45E78C19" w14:textId="77777777" w:rsidR="000A1934" w:rsidRPr="003B2883" w:rsidRDefault="000A1934" w:rsidP="00510C0C">
            <w:pPr>
              <w:pStyle w:val="TAL"/>
              <w:rPr>
                <w:lang w:eastAsia="zh-CN"/>
              </w:rPr>
            </w:pPr>
            <w:r w:rsidRPr="003B2883">
              <w:rPr>
                <w:lang w:eastAsia="zh-CN"/>
              </w:rPr>
              <w:t>n1NotifySubscriptionId</w:t>
            </w:r>
          </w:p>
        </w:tc>
        <w:tc>
          <w:tcPr>
            <w:tcW w:w="1386" w:type="dxa"/>
            <w:tcBorders>
              <w:top w:val="single" w:sz="4" w:space="0" w:color="auto"/>
              <w:left w:val="single" w:sz="4" w:space="0" w:color="auto"/>
              <w:bottom w:val="single" w:sz="4" w:space="0" w:color="auto"/>
              <w:right w:val="single" w:sz="4" w:space="0" w:color="auto"/>
            </w:tcBorders>
          </w:tcPr>
          <w:p w14:paraId="5EF66542" w14:textId="77777777" w:rsidR="000A1934" w:rsidRPr="003B2883" w:rsidRDefault="000A1934" w:rsidP="00510C0C">
            <w:pPr>
              <w:pStyle w:val="TAL"/>
              <w:rPr>
                <w:lang w:eastAsia="zh-CN"/>
              </w:rPr>
            </w:pPr>
            <w:r w:rsidRPr="003B2883">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D978E70" w14:textId="77777777" w:rsidR="000A1934" w:rsidRPr="003B2883" w:rsidRDefault="000A1934" w:rsidP="00510C0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402306" w14:textId="77777777" w:rsidR="000A1934" w:rsidRPr="003B2883" w:rsidRDefault="000A1934" w:rsidP="00510C0C">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8C69D4" w14:textId="77777777" w:rsidR="000A1934" w:rsidRPr="003B2883" w:rsidRDefault="000A1934" w:rsidP="00510C0C">
            <w:pPr>
              <w:pStyle w:val="TAL"/>
              <w:rPr>
                <w:rFonts w:cs="Arial"/>
                <w:szCs w:val="18"/>
                <w:lang w:eastAsia="zh-CN"/>
              </w:rPr>
            </w:pPr>
            <w:r w:rsidRPr="003B2883">
              <w:rPr>
                <w:rFonts w:cs="Arial"/>
                <w:szCs w:val="18"/>
                <w:lang w:eastAsia="zh-CN"/>
              </w:rPr>
              <w:t>Represents the subscription Id for which the notification is generated. The NF Service Consumer uses this to correlate the notification against a corresponding subscription. If the notification is due to an implicit subscription via NRF, then the value shall be set as "implicit".</w:t>
            </w:r>
          </w:p>
          <w:p w14:paraId="1AC4E341" w14:textId="77777777" w:rsidR="000A1934" w:rsidRPr="003B2883" w:rsidRDefault="000A1934" w:rsidP="00510C0C">
            <w:pPr>
              <w:pStyle w:val="TAL"/>
              <w:rPr>
                <w:rFonts w:cs="Arial"/>
                <w:szCs w:val="18"/>
                <w:lang w:eastAsia="zh-CN"/>
              </w:rPr>
            </w:pPr>
            <w:r w:rsidRPr="003B2883">
              <w:rPr>
                <w:rFonts w:cs="Arial" w:hint="eastAsia"/>
                <w:szCs w:val="18"/>
                <w:lang w:eastAsia="zh-CN"/>
              </w:rPr>
              <w:t>This IE shall be present if the notification is based on a subscription to N1MessgeNotification. An exception is for the case when initial AMF forwards NAS message to target AMF during AMF re-allocation procedure.</w:t>
            </w:r>
          </w:p>
        </w:tc>
      </w:tr>
      <w:tr w:rsidR="000A1934" w:rsidRPr="003B2883" w14:paraId="15D93A69" w14:textId="77777777" w:rsidTr="00510C0C">
        <w:trPr>
          <w:jc w:val="center"/>
        </w:trPr>
        <w:tc>
          <w:tcPr>
            <w:tcW w:w="2263" w:type="dxa"/>
            <w:tcBorders>
              <w:top w:val="single" w:sz="4" w:space="0" w:color="auto"/>
              <w:left w:val="single" w:sz="4" w:space="0" w:color="auto"/>
              <w:bottom w:val="single" w:sz="4" w:space="0" w:color="auto"/>
              <w:right w:val="single" w:sz="4" w:space="0" w:color="auto"/>
            </w:tcBorders>
          </w:tcPr>
          <w:p w14:paraId="039512C2" w14:textId="77777777" w:rsidR="000A1934" w:rsidRPr="003B2883" w:rsidRDefault="000A1934" w:rsidP="00510C0C">
            <w:pPr>
              <w:pStyle w:val="TAL"/>
              <w:rPr>
                <w:lang w:eastAsia="zh-CN"/>
              </w:rPr>
            </w:pPr>
            <w:r w:rsidRPr="003B2883">
              <w:rPr>
                <w:lang w:eastAsia="zh-CN"/>
              </w:rPr>
              <w:t>n1MessageContainer</w:t>
            </w:r>
          </w:p>
        </w:tc>
        <w:tc>
          <w:tcPr>
            <w:tcW w:w="1386" w:type="dxa"/>
            <w:tcBorders>
              <w:top w:val="single" w:sz="4" w:space="0" w:color="auto"/>
              <w:left w:val="single" w:sz="4" w:space="0" w:color="auto"/>
              <w:bottom w:val="single" w:sz="4" w:space="0" w:color="auto"/>
              <w:right w:val="single" w:sz="4" w:space="0" w:color="auto"/>
            </w:tcBorders>
          </w:tcPr>
          <w:p w14:paraId="08FD3F9F" w14:textId="77777777" w:rsidR="000A1934" w:rsidRPr="003B2883" w:rsidRDefault="000A1934" w:rsidP="00510C0C">
            <w:pPr>
              <w:pStyle w:val="TAL"/>
              <w:rPr>
                <w:lang w:eastAsia="zh-CN"/>
              </w:rPr>
            </w:pPr>
            <w:r w:rsidRPr="003B2883">
              <w:rPr>
                <w:lang w:eastAsia="zh-CN"/>
              </w:rPr>
              <w:t>N1MessageContainer</w:t>
            </w:r>
          </w:p>
        </w:tc>
        <w:tc>
          <w:tcPr>
            <w:tcW w:w="425" w:type="dxa"/>
            <w:tcBorders>
              <w:top w:val="single" w:sz="4" w:space="0" w:color="auto"/>
              <w:left w:val="single" w:sz="4" w:space="0" w:color="auto"/>
              <w:bottom w:val="single" w:sz="4" w:space="0" w:color="auto"/>
              <w:right w:val="single" w:sz="4" w:space="0" w:color="auto"/>
            </w:tcBorders>
          </w:tcPr>
          <w:p w14:paraId="767E7181" w14:textId="77777777" w:rsidR="000A1934" w:rsidRPr="003B2883" w:rsidRDefault="000A1934" w:rsidP="00510C0C">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D54B49" w14:textId="77777777" w:rsidR="000A1934" w:rsidRPr="003B2883" w:rsidRDefault="000A1934" w:rsidP="00510C0C">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B61F3C" w14:textId="77777777" w:rsidR="000A1934" w:rsidRPr="003B2883" w:rsidRDefault="000A1934" w:rsidP="00510C0C">
            <w:pPr>
              <w:pStyle w:val="TAL"/>
              <w:rPr>
                <w:rFonts w:cs="Arial"/>
                <w:szCs w:val="18"/>
                <w:lang w:eastAsia="zh-CN"/>
              </w:rPr>
            </w:pPr>
            <w:r w:rsidRPr="003B2883">
              <w:rPr>
                <w:rFonts w:cs="Arial"/>
                <w:szCs w:val="18"/>
                <w:lang w:eastAsia="zh-CN"/>
              </w:rPr>
              <w:t>Contains the N1 message class and N1 message content.</w:t>
            </w:r>
          </w:p>
        </w:tc>
      </w:tr>
      <w:tr w:rsidR="000A1934" w:rsidRPr="003B2883" w14:paraId="7F650072" w14:textId="77777777" w:rsidTr="00510C0C">
        <w:trPr>
          <w:jc w:val="center"/>
        </w:trPr>
        <w:tc>
          <w:tcPr>
            <w:tcW w:w="2263" w:type="dxa"/>
            <w:tcBorders>
              <w:top w:val="single" w:sz="4" w:space="0" w:color="auto"/>
              <w:left w:val="single" w:sz="4" w:space="0" w:color="auto"/>
              <w:bottom w:val="single" w:sz="4" w:space="0" w:color="auto"/>
              <w:right w:val="single" w:sz="4" w:space="0" w:color="auto"/>
            </w:tcBorders>
          </w:tcPr>
          <w:p w14:paraId="49A27A21" w14:textId="77777777" w:rsidR="000A1934" w:rsidRPr="003B2883" w:rsidRDefault="000A1934" w:rsidP="00510C0C">
            <w:pPr>
              <w:pStyle w:val="TAL"/>
            </w:pPr>
            <w:proofErr w:type="spellStart"/>
            <w:r w:rsidRPr="003B2883">
              <w:t>lcsCorrelationId</w:t>
            </w:r>
            <w:proofErr w:type="spellEnd"/>
          </w:p>
        </w:tc>
        <w:tc>
          <w:tcPr>
            <w:tcW w:w="1386" w:type="dxa"/>
            <w:tcBorders>
              <w:top w:val="single" w:sz="4" w:space="0" w:color="auto"/>
              <w:left w:val="single" w:sz="4" w:space="0" w:color="auto"/>
              <w:bottom w:val="single" w:sz="4" w:space="0" w:color="auto"/>
              <w:right w:val="single" w:sz="4" w:space="0" w:color="auto"/>
            </w:tcBorders>
          </w:tcPr>
          <w:p w14:paraId="79340F5D" w14:textId="77777777" w:rsidR="000A1934" w:rsidRPr="003B2883" w:rsidRDefault="000A1934" w:rsidP="00510C0C">
            <w:pPr>
              <w:pStyle w:val="TAL"/>
            </w:pPr>
            <w:proofErr w:type="spellStart"/>
            <w:r w:rsidRPr="003B2883">
              <w:t>CorrelationID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5D3E58A5" w14:textId="77777777" w:rsidR="000A1934" w:rsidRPr="003B2883" w:rsidRDefault="000A1934" w:rsidP="00510C0C">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DBA781" w14:textId="77777777" w:rsidR="000A1934" w:rsidRPr="003B2883" w:rsidRDefault="000A1934" w:rsidP="00510C0C">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FF2963" w14:textId="7C38AA68" w:rsidR="000A1934" w:rsidRDefault="000A1934" w:rsidP="00510C0C">
            <w:pPr>
              <w:pStyle w:val="TAL"/>
              <w:rPr>
                <w:ins w:id="14" w:author="Ericsson JL CT4#131" w:date="2025-09-30T13:52:00Z" w16du:dateUtc="2025-09-30T05:52:00Z"/>
                <w:rFonts w:cs="Arial"/>
                <w:szCs w:val="18"/>
                <w:lang w:eastAsia="zh-CN"/>
              </w:rPr>
            </w:pPr>
            <w:r w:rsidRPr="003B2883">
              <w:rPr>
                <w:rFonts w:cs="Arial"/>
                <w:szCs w:val="18"/>
                <w:lang w:eastAsia="zh-CN"/>
              </w:rPr>
              <w:t>If the N1 message notified is for LCS procedures</w:t>
            </w:r>
            <w:r w:rsidR="00B07789">
              <w:rPr>
                <w:rFonts w:cs="Arial"/>
                <w:szCs w:val="18"/>
                <w:lang w:eastAsia="zh-CN"/>
              </w:rPr>
              <w:t xml:space="preserve"> or</w:t>
            </w:r>
            <w:r>
              <w:rPr>
                <w:rFonts w:cs="Arial"/>
                <w:szCs w:val="18"/>
                <w:lang w:eastAsia="zh-CN"/>
              </w:rPr>
              <w:t xml:space="preserve"> PRU procedures</w:t>
            </w:r>
            <w:r w:rsidRPr="003B2883">
              <w:rPr>
                <w:rFonts w:cs="Arial"/>
                <w:szCs w:val="18"/>
                <w:lang w:eastAsia="zh-CN"/>
              </w:rPr>
              <w:t>, the NF Service Producer (e.g. AMF) may include an LCS correlation identifier.</w:t>
            </w:r>
          </w:p>
          <w:p w14:paraId="74B5D97A" w14:textId="30745EFE" w:rsidR="00EB6E2B" w:rsidRPr="003B2883" w:rsidRDefault="00EB6E2B" w:rsidP="00510C0C">
            <w:pPr>
              <w:pStyle w:val="TAL"/>
              <w:rPr>
                <w:rFonts w:cs="Arial"/>
                <w:szCs w:val="18"/>
                <w:lang w:eastAsia="zh-CN"/>
              </w:rPr>
            </w:pPr>
            <w:ins w:id="15" w:author="Ericsson JL CT4#131" w:date="2025-09-30T13:52:00Z" w16du:dateUtc="2025-09-30T05:52:00Z">
              <w:r>
                <w:rPr>
                  <w:rFonts w:cs="Arial"/>
                  <w:szCs w:val="18"/>
                  <w:lang w:eastAsia="zh-CN"/>
                </w:rPr>
                <w:t>(NOTE</w:t>
              </w:r>
            </w:ins>
            <w:ins w:id="16" w:author="Ericsson JL CT4#131" w:date="2025-10-03T12:44:00Z" w16du:dateUtc="2025-10-03T04:44:00Z">
              <w:r w:rsidR="006C12AE">
                <w:rPr>
                  <w:rFonts w:cs="Arial"/>
                  <w:szCs w:val="18"/>
                  <w:lang w:eastAsia="zh-CN"/>
                </w:rPr>
                <w:t> </w:t>
              </w:r>
            </w:ins>
            <w:ins w:id="17" w:author="Ericsson JL CT4#131" w:date="2025-09-30T13:52:00Z" w16du:dateUtc="2025-09-30T05:52:00Z">
              <w:r w:rsidRPr="00EB6E2B">
                <w:rPr>
                  <w:rFonts w:cs="Arial"/>
                  <w:szCs w:val="18"/>
                  <w:highlight w:val="yellow"/>
                  <w:lang w:eastAsia="zh-CN"/>
                </w:rPr>
                <w:t>x</w:t>
              </w:r>
              <w:r>
                <w:rPr>
                  <w:rFonts w:cs="Arial"/>
                  <w:szCs w:val="18"/>
                  <w:lang w:eastAsia="zh-CN"/>
                </w:rPr>
                <w:t>)</w:t>
              </w:r>
            </w:ins>
          </w:p>
        </w:tc>
      </w:tr>
      <w:tr w:rsidR="000A1934" w:rsidRPr="003B2883" w14:paraId="26E1A8AE" w14:textId="77777777" w:rsidTr="00510C0C">
        <w:trPr>
          <w:jc w:val="center"/>
        </w:trPr>
        <w:tc>
          <w:tcPr>
            <w:tcW w:w="2263" w:type="dxa"/>
            <w:tcBorders>
              <w:top w:val="single" w:sz="4" w:space="0" w:color="auto"/>
              <w:left w:val="single" w:sz="4" w:space="0" w:color="auto"/>
              <w:bottom w:val="single" w:sz="4" w:space="0" w:color="auto"/>
              <w:right w:val="single" w:sz="4" w:space="0" w:color="auto"/>
            </w:tcBorders>
          </w:tcPr>
          <w:p w14:paraId="60CF219A" w14:textId="77777777" w:rsidR="000A1934" w:rsidRPr="003B2883" w:rsidRDefault="000A1934" w:rsidP="00510C0C">
            <w:pPr>
              <w:pStyle w:val="TAL"/>
            </w:pPr>
            <w:proofErr w:type="spellStart"/>
            <w:r w:rsidRPr="003B2883">
              <w:t>registrationCtxtContainer</w:t>
            </w:r>
            <w:proofErr w:type="spellEnd"/>
          </w:p>
        </w:tc>
        <w:tc>
          <w:tcPr>
            <w:tcW w:w="1386" w:type="dxa"/>
            <w:tcBorders>
              <w:top w:val="single" w:sz="4" w:space="0" w:color="auto"/>
              <w:left w:val="single" w:sz="4" w:space="0" w:color="auto"/>
              <w:bottom w:val="single" w:sz="4" w:space="0" w:color="auto"/>
              <w:right w:val="single" w:sz="4" w:space="0" w:color="auto"/>
            </w:tcBorders>
          </w:tcPr>
          <w:p w14:paraId="05490B75" w14:textId="77777777" w:rsidR="000A1934" w:rsidRPr="003B2883" w:rsidRDefault="000A1934" w:rsidP="00510C0C">
            <w:pPr>
              <w:pStyle w:val="TAL"/>
            </w:pPr>
            <w:proofErr w:type="spellStart"/>
            <w:r w:rsidRPr="003B2883">
              <w:t>RegistrationContextContainer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5E493A4E" w14:textId="77777777" w:rsidR="000A1934" w:rsidRPr="003B2883" w:rsidRDefault="000A1934" w:rsidP="00510C0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4EA205" w14:textId="77777777" w:rsidR="000A1934" w:rsidRPr="003B2883" w:rsidRDefault="000A1934" w:rsidP="00510C0C">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AA71EE" w14:textId="77777777" w:rsidR="000A1934" w:rsidRPr="003B2883" w:rsidRDefault="000A1934" w:rsidP="00510C0C">
            <w:pPr>
              <w:pStyle w:val="TAL"/>
              <w:rPr>
                <w:rFonts w:cs="Arial"/>
                <w:szCs w:val="18"/>
                <w:lang w:eastAsia="zh-CN"/>
              </w:rPr>
            </w:pPr>
            <w:r w:rsidRPr="003B2883">
              <w:rPr>
                <w:rFonts w:cs="Arial"/>
                <w:szCs w:val="18"/>
                <w:lang w:eastAsia="zh-CN"/>
              </w:rPr>
              <w:t xml:space="preserve">If the N1 message notified is of type 5GMM (i.e. during Registration with AMF re-allocation procedure), the NF Service Producer (e.g. AMF) shall include this IE, if available. </w:t>
            </w:r>
          </w:p>
        </w:tc>
      </w:tr>
      <w:tr w:rsidR="000A1934" w:rsidRPr="003B2883" w14:paraId="609A3BDC" w14:textId="77777777" w:rsidTr="00510C0C">
        <w:trPr>
          <w:jc w:val="center"/>
        </w:trPr>
        <w:tc>
          <w:tcPr>
            <w:tcW w:w="2263" w:type="dxa"/>
            <w:tcBorders>
              <w:top w:val="single" w:sz="4" w:space="0" w:color="auto"/>
              <w:left w:val="single" w:sz="4" w:space="0" w:color="auto"/>
              <w:bottom w:val="single" w:sz="4" w:space="0" w:color="auto"/>
              <w:right w:val="single" w:sz="4" w:space="0" w:color="auto"/>
            </w:tcBorders>
          </w:tcPr>
          <w:p w14:paraId="3A10E05F" w14:textId="77777777" w:rsidR="000A1934" w:rsidRPr="003B2883" w:rsidRDefault="000A1934" w:rsidP="00510C0C">
            <w:pPr>
              <w:pStyle w:val="TAL"/>
            </w:pPr>
            <w:proofErr w:type="spellStart"/>
            <w:r>
              <w:rPr>
                <w:rFonts w:hint="eastAsia"/>
                <w:lang w:eastAsia="zh-CN"/>
              </w:rPr>
              <w:t>newLmfId</w:t>
            </w:r>
            <w:r>
              <w:rPr>
                <w:lang w:eastAsia="zh-CN"/>
              </w:rPr>
              <w:t>entification</w:t>
            </w:r>
            <w:proofErr w:type="spellEnd"/>
          </w:p>
        </w:tc>
        <w:tc>
          <w:tcPr>
            <w:tcW w:w="1386" w:type="dxa"/>
            <w:tcBorders>
              <w:top w:val="single" w:sz="4" w:space="0" w:color="auto"/>
              <w:left w:val="single" w:sz="4" w:space="0" w:color="auto"/>
              <w:bottom w:val="single" w:sz="4" w:space="0" w:color="auto"/>
              <w:right w:val="single" w:sz="4" w:space="0" w:color="auto"/>
            </w:tcBorders>
          </w:tcPr>
          <w:p w14:paraId="347C6917" w14:textId="77777777" w:rsidR="000A1934" w:rsidRPr="003B2883" w:rsidRDefault="000A1934" w:rsidP="00510C0C">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23D86343" w14:textId="77777777" w:rsidR="000A1934" w:rsidRPr="003B2883" w:rsidRDefault="000A1934" w:rsidP="00510C0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64B4E4" w14:textId="77777777" w:rsidR="000A1934" w:rsidRPr="003B2883" w:rsidRDefault="000A1934" w:rsidP="00510C0C">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7C6779" w14:textId="77777777" w:rsidR="000A1934" w:rsidRPr="003B2883" w:rsidRDefault="000A1934" w:rsidP="00510C0C">
            <w:pPr>
              <w:pStyle w:val="TAL"/>
              <w:rPr>
                <w:rFonts w:cs="Arial"/>
                <w:szCs w:val="18"/>
                <w:lang w:eastAsia="zh-CN"/>
              </w:rPr>
            </w:pPr>
            <w:r>
              <w:rPr>
                <w:rFonts w:cs="Arial" w:hint="eastAsia"/>
                <w:szCs w:val="18"/>
                <w:lang w:eastAsia="zh-CN"/>
              </w:rPr>
              <w:t xml:space="preserve">If </w:t>
            </w:r>
            <w:r>
              <w:rPr>
                <w:rFonts w:cs="Arial"/>
                <w:szCs w:val="18"/>
                <w:lang w:eastAsia="zh-CN"/>
              </w:rPr>
              <w:t>a new LMF is selected by AMF, this IE may include the new selected LMF Identification.</w:t>
            </w:r>
          </w:p>
        </w:tc>
      </w:tr>
      <w:tr w:rsidR="000A1934" w:rsidRPr="003B2883" w14:paraId="5EDF3090" w14:textId="77777777" w:rsidTr="00510C0C">
        <w:trPr>
          <w:jc w:val="center"/>
        </w:trPr>
        <w:tc>
          <w:tcPr>
            <w:tcW w:w="2263" w:type="dxa"/>
            <w:tcBorders>
              <w:top w:val="single" w:sz="4" w:space="0" w:color="auto"/>
              <w:left w:val="single" w:sz="4" w:space="0" w:color="auto"/>
              <w:bottom w:val="single" w:sz="4" w:space="0" w:color="auto"/>
              <w:right w:val="single" w:sz="4" w:space="0" w:color="auto"/>
            </w:tcBorders>
          </w:tcPr>
          <w:p w14:paraId="17F75BE3" w14:textId="77777777" w:rsidR="000A1934" w:rsidRDefault="000A1934" w:rsidP="00510C0C">
            <w:pPr>
              <w:pStyle w:val="TAL"/>
              <w:rPr>
                <w:lang w:eastAsia="zh-CN"/>
              </w:rPr>
            </w:pPr>
            <w:proofErr w:type="spellStart"/>
            <w:r w:rsidRPr="00F8607F">
              <w:t>guami</w:t>
            </w:r>
            <w:proofErr w:type="spellEnd"/>
          </w:p>
        </w:tc>
        <w:tc>
          <w:tcPr>
            <w:tcW w:w="1386" w:type="dxa"/>
            <w:tcBorders>
              <w:top w:val="single" w:sz="4" w:space="0" w:color="auto"/>
              <w:left w:val="single" w:sz="4" w:space="0" w:color="auto"/>
              <w:bottom w:val="single" w:sz="4" w:space="0" w:color="auto"/>
              <w:right w:val="single" w:sz="4" w:space="0" w:color="auto"/>
            </w:tcBorders>
          </w:tcPr>
          <w:p w14:paraId="078CDBB3" w14:textId="77777777" w:rsidR="000A1934" w:rsidRDefault="000A1934" w:rsidP="00510C0C">
            <w:pPr>
              <w:pStyle w:val="TAL"/>
            </w:pPr>
            <w:proofErr w:type="spellStart"/>
            <w:r w:rsidRPr="00F8607F">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41D51966" w14:textId="77777777" w:rsidR="000A1934" w:rsidRDefault="000A1934" w:rsidP="00510C0C">
            <w:pPr>
              <w:pStyle w:val="TAC"/>
              <w:rPr>
                <w:lang w:eastAsia="zh-CN"/>
              </w:rPr>
            </w:pPr>
            <w:r w:rsidRPr="00F8607F">
              <w:t>C</w:t>
            </w:r>
          </w:p>
        </w:tc>
        <w:tc>
          <w:tcPr>
            <w:tcW w:w="1134" w:type="dxa"/>
            <w:tcBorders>
              <w:top w:val="single" w:sz="4" w:space="0" w:color="auto"/>
              <w:left w:val="single" w:sz="4" w:space="0" w:color="auto"/>
              <w:bottom w:val="single" w:sz="4" w:space="0" w:color="auto"/>
              <w:right w:val="single" w:sz="4" w:space="0" w:color="auto"/>
            </w:tcBorders>
          </w:tcPr>
          <w:p w14:paraId="273C40D0" w14:textId="77777777" w:rsidR="000A1934" w:rsidRPr="003B2883" w:rsidRDefault="000A1934" w:rsidP="00510C0C">
            <w:pPr>
              <w:pStyle w:val="TAL"/>
              <w:rPr>
                <w:lang w:eastAsia="zh-CN"/>
              </w:rPr>
            </w:pPr>
            <w:r w:rsidRPr="00F8607F">
              <w:t>0..1</w:t>
            </w:r>
          </w:p>
        </w:tc>
        <w:tc>
          <w:tcPr>
            <w:tcW w:w="4359" w:type="dxa"/>
            <w:tcBorders>
              <w:top w:val="single" w:sz="4" w:space="0" w:color="auto"/>
              <w:left w:val="single" w:sz="4" w:space="0" w:color="auto"/>
              <w:bottom w:val="single" w:sz="4" w:space="0" w:color="auto"/>
              <w:right w:val="single" w:sz="4" w:space="0" w:color="auto"/>
            </w:tcBorders>
          </w:tcPr>
          <w:p w14:paraId="4D8F2E79" w14:textId="77777777" w:rsidR="000A1934" w:rsidRDefault="000A1934" w:rsidP="00510C0C">
            <w:pPr>
              <w:pStyle w:val="TAL"/>
              <w:rPr>
                <w:rFonts w:cs="Arial"/>
                <w:szCs w:val="18"/>
              </w:rPr>
            </w:pPr>
            <w:r w:rsidRPr="00F8607F">
              <w:rPr>
                <w:rFonts w:cs="Arial"/>
                <w:szCs w:val="18"/>
              </w:rPr>
              <w:t>This IE shall be present</w:t>
            </w:r>
            <w:r>
              <w:rPr>
                <w:rFonts w:cs="Arial"/>
                <w:szCs w:val="18"/>
              </w:rPr>
              <w:t xml:space="preserve"> </w:t>
            </w:r>
            <w:r w:rsidRPr="003B2883">
              <w:t>during UE Assisted and UE Based Positioning Procedure</w:t>
            </w:r>
            <w:r>
              <w:t xml:space="preserve"> (see clause </w:t>
            </w:r>
            <w:r w:rsidRPr="003B2883">
              <w:t>5.2.2.3.5.3</w:t>
            </w:r>
            <w:r>
              <w:t>)</w:t>
            </w:r>
            <w:r>
              <w:rPr>
                <w:rFonts w:cs="Arial"/>
                <w:szCs w:val="18"/>
              </w:rPr>
              <w:t xml:space="preserve"> or </w:t>
            </w:r>
            <w:r w:rsidRPr="003B2883">
              <w:t xml:space="preserve">the </w:t>
            </w:r>
            <w:r>
              <w:rPr>
                <w:rFonts w:hint="eastAsia"/>
                <w:lang w:eastAsia="zh-CN"/>
              </w:rPr>
              <w:t xml:space="preserve">LCS Event Report, </w:t>
            </w:r>
            <w:r>
              <w:t>Event Reporting</w:t>
            </w:r>
            <w:r w:rsidRPr="004804E8">
              <w:t xml:space="preserve"> </w:t>
            </w:r>
            <w:r>
              <w:t xml:space="preserve">in RRC INACTIVE state procedures, </w:t>
            </w:r>
            <w:r>
              <w:rPr>
                <w:rFonts w:hint="eastAsia"/>
                <w:lang w:eastAsia="zh-CN"/>
              </w:rPr>
              <w:t xml:space="preserve">LCS Cancel Location and LCS Periodic-Triggered Invoke </w:t>
            </w:r>
            <w:r w:rsidRPr="003B2883">
              <w:t>Procedure</w:t>
            </w:r>
            <w:r>
              <w:rPr>
                <w:rFonts w:hint="eastAsia"/>
                <w:lang w:eastAsia="zh-CN"/>
              </w:rPr>
              <w:t>s</w:t>
            </w:r>
            <w:r>
              <w:rPr>
                <w:lang w:eastAsia="zh-CN"/>
              </w:rPr>
              <w:t xml:space="preserve"> (</w:t>
            </w:r>
            <w:r>
              <w:t>see clause </w:t>
            </w:r>
            <w:r w:rsidRPr="003B2883">
              <w:t>5.2.2.3.5.</w:t>
            </w:r>
            <w:r>
              <w:rPr>
                <w:lang w:eastAsia="zh-CN"/>
              </w:rPr>
              <w:t>5)</w:t>
            </w:r>
            <w:r>
              <w:t xml:space="preserve"> and it may be present otherwise.</w:t>
            </w:r>
          </w:p>
          <w:p w14:paraId="08F6B9AB" w14:textId="77777777" w:rsidR="000A1934" w:rsidRPr="00F8607F" w:rsidRDefault="000A1934" w:rsidP="00510C0C">
            <w:pPr>
              <w:pStyle w:val="TAL"/>
              <w:rPr>
                <w:rFonts w:cs="Arial"/>
                <w:szCs w:val="18"/>
              </w:rPr>
            </w:pPr>
          </w:p>
          <w:p w14:paraId="7C3D8333" w14:textId="77777777" w:rsidR="000A1934" w:rsidRDefault="000A1934" w:rsidP="00510C0C">
            <w:pPr>
              <w:pStyle w:val="TAL"/>
              <w:rPr>
                <w:rFonts w:cs="Arial"/>
                <w:szCs w:val="18"/>
                <w:lang w:eastAsia="zh-CN"/>
              </w:rPr>
            </w:pPr>
            <w:r w:rsidRPr="00F8607F">
              <w:rPr>
                <w:rFonts w:cs="Arial"/>
                <w:szCs w:val="18"/>
              </w:rPr>
              <w:t>When present, it shall contain the GUAMI</w:t>
            </w:r>
            <w:r>
              <w:rPr>
                <w:rFonts w:cs="Arial"/>
                <w:szCs w:val="18"/>
              </w:rPr>
              <w:t xml:space="preserve"> serving the UE.</w:t>
            </w:r>
          </w:p>
        </w:tc>
      </w:tr>
      <w:tr w:rsidR="000A1934" w:rsidRPr="003B2883" w14:paraId="322C20E4" w14:textId="77777777" w:rsidTr="00510C0C">
        <w:trPr>
          <w:jc w:val="center"/>
        </w:trPr>
        <w:tc>
          <w:tcPr>
            <w:tcW w:w="2263" w:type="dxa"/>
            <w:tcBorders>
              <w:top w:val="single" w:sz="4" w:space="0" w:color="auto"/>
              <w:left w:val="single" w:sz="4" w:space="0" w:color="auto"/>
              <w:bottom w:val="single" w:sz="4" w:space="0" w:color="auto"/>
              <w:right w:val="single" w:sz="4" w:space="0" w:color="auto"/>
            </w:tcBorders>
          </w:tcPr>
          <w:p w14:paraId="3356FA07" w14:textId="77777777" w:rsidR="000A1934" w:rsidRPr="00F8607F" w:rsidRDefault="000A1934" w:rsidP="00510C0C">
            <w:pPr>
              <w:pStyle w:val="TAL"/>
            </w:pPr>
            <w:r>
              <w:rPr>
                <w:lang w:eastAsia="zh-CN"/>
              </w:rPr>
              <w:t>cIoT5GSOptimisation</w:t>
            </w:r>
          </w:p>
        </w:tc>
        <w:tc>
          <w:tcPr>
            <w:tcW w:w="1386" w:type="dxa"/>
            <w:tcBorders>
              <w:top w:val="single" w:sz="4" w:space="0" w:color="auto"/>
              <w:left w:val="single" w:sz="4" w:space="0" w:color="auto"/>
              <w:bottom w:val="single" w:sz="4" w:space="0" w:color="auto"/>
              <w:right w:val="single" w:sz="4" w:space="0" w:color="auto"/>
            </w:tcBorders>
          </w:tcPr>
          <w:p w14:paraId="2AC29FBB" w14:textId="77777777" w:rsidR="000A1934" w:rsidRPr="00F8607F" w:rsidRDefault="000A1934" w:rsidP="00510C0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776A3D3" w14:textId="77777777" w:rsidR="000A1934" w:rsidRPr="00F8607F" w:rsidRDefault="000A1934" w:rsidP="00510C0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795CA" w14:textId="77777777" w:rsidR="000A1934" w:rsidRPr="00F8607F" w:rsidRDefault="000A1934" w:rsidP="00510C0C">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BA52CE" w14:textId="77777777" w:rsidR="000A1934" w:rsidRPr="001D2CEF" w:rsidRDefault="000A1934" w:rsidP="00510C0C">
            <w:pPr>
              <w:pStyle w:val="TAL"/>
              <w:rPr>
                <w:rFonts w:cs="Arial"/>
                <w:szCs w:val="18"/>
              </w:rPr>
            </w:pPr>
            <w:r w:rsidRPr="00F64D2D">
              <w:rPr>
                <w:rFonts w:cs="Arial"/>
                <w:szCs w:val="18"/>
              </w:rPr>
              <w:t xml:space="preserve">This IE shall be present when the N1 message class is </w:t>
            </w:r>
            <w:r>
              <w:rPr>
                <w:rFonts w:cs="Arial"/>
                <w:szCs w:val="18"/>
              </w:rPr>
              <w:t>"</w:t>
            </w:r>
            <w:r w:rsidRPr="00F64D2D">
              <w:rPr>
                <w:rFonts w:cs="Arial"/>
                <w:szCs w:val="18"/>
              </w:rPr>
              <w:t>LPP/LCS</w:t>
            </w:r>
            <w:r>
              <w:rPr>
                <w:rFonts w:cs="Arial"/>
                <w:szCs w:val="18"/>
              </w:rPr>
              <w:t>"</w:t>
            </w:r>
            <w:r w:rsidRPr="00F64D2D">
              <w:rPr>
                <w:rFonts w:cs="Arial"/>
                <w:szCs w:val="18"/>
              </w:rPr>
              <w:t xml:space="preserve"> and the N1 message is received from the UE with Control Plane </w:t>
            </w:r>
            <w:proofErr w:type="spellStart"/>
            <w:r w:rsidRPr="00F64D2D">
              <w:rPr>
                <w:rFonts w:cs="Arial"/>
                <w:szCs w:val="18"/>
              </w:rPr>
              <w:t>CIoT</w:t>
            </w:r>
            <w:proofErr w:type="spellEnd"/>
            <w:r w:rsidRPr="00F64D2D">
              <w:rPr>
                <w:rFonts w:cs="Arial"/>
                <w:szCs w:val="18"/>
              </w:rPr>
              <w:t xml:space="preserve"> 5GS </w:t>
            </w:r>
            <w:proofErr w:type="spellStart"/>
            <w:r w:rsidRPr="00F64D2D">
              <w:rPr>
                <w:rFonts w:cs="Arial"/>
                <w:szCs w:val="18"/>
              </w:rPr>
              <w:t>Optimisation</w:t>
            </w:r>
            <w:proofErr w:type="spellEnd"/>
            <w:r>
              <w:rPr>
                <w:rFonts w:cs="Arial"/>
                <w:szCs w:val="18"/>
              </w:rPr>
              <w:t xml:space="preserve">. </w:t>
            </w:r>
            <w:r w:rsidRPr="001D2CEF">
              <w:rPr>
                <w:rFonts w:cs="Arial"/>
                <w:szCs w:val="18"/>
              </w:rPr>
              <w:t>When present, it shall be set as follows:</w:t>
            </w:r>
          </w:p>
          <w:p w14:paraId="4A077C61" w14:textId="77777777" w:rsidR="000A1934" w:rsidRPr="001D2CEF" w:rsidRDefault="000A1934" w:rsidP="00510C0C">
            <w:pPr>
              <w:pStyle w:val="TAL"/>
              <w:rPr>
                <w:lang w:eastAsia="zh-CN"/>
              </w:rPr>
            </w:pPr>
            <w:r w:rsidRPr="001D2CEF">
              <w:rPr>
                <w:lang w:eastAsia="zh-CN"/>
              </w:rPr>
              <w:tab/>
              <w:t xml:space="preserve">- true: </w:t>
            </w:r>
            <w:r w:rsidRPr="002E22AB">
              <w:rPr>
                <w:rFonts w:cs="Arial"/>
                <w:szCs w:val="18"/>
                <w:lang w:eastAsia="zh-CN"/>
              </w:rPr>
              <w:t xml:space="preserve">Control Plane </w:t>
            </w:r>
            <w:proofErr w:type="spellStart"/>
            <w:r w:rsidRPr="002E22AB">
              <w:rPr>
                <w:rFonts w:cs="Arial"/>
                <w:szCs w:val="18"/>
                <w:lang w:eastAsia="zh-CN"/>
              </w:rPr>
              <w:t>CIoT</w:t>
            </w:r>
            <w:proofErr w:type="spellEnd"/>
            <w:r w:rsidRPr="002E22AB">
              <w:rPr>
                <w:rFonts w:cs="Arial"/>
                <w:szCs w:val="18"/>
                <w:lang w:eastAsia="zh-CN"/>
              </w:rPr>
              <w:t xml:space="preserve"> 5GS </w:t>
            </w:r>
            <w:proofErr w:type="spellStart"/>
            <w:r w:rsidRPr="002E22AB">
              <w:rPr>
                <w:rFonts w:cs="Arial"/>
                <w:szCs w:val="18"/>
                <w:lang w:eastAsia="zh-CN"/>
              </w:rPr>
              <w:t>Optimisation</w:t>
            </w:r>
            <w:proofErr w:type="spellEnd"/>
            <w:r w:rsidRPr="002E22AB">
              <w:rPr>
                <w:rFonts w:cs="Arial"/>
                <w:szCs w:val="18"/>
                <w:lang w:eastAsia="zh-CN"/>
              </w:rPr>
              <w:t xml:space="preserve"> was used</w:t>
            </w:r>
            <w:r>
              <w:rPr>
                <w:rFonts w:cs="Arial"/>
                <w:szCs w:val="18"/>
                <w:lang w:eastAsia="zh-CN"/>
              </w:rPr>
              <w:t xml:space="preserve"> and no </w:t>
            </w:r>
            <w:proofErr w:type="spellStart"/>
            <w:r>
              <w:rPr>
                <w:rFonts w:cs="Arial"/>
                <w:szCs w:val="18"/>
                <w:lang w:eastAsia="zh-CN"/>
              </w:rPr>
              <w:t>signalling</w:t>
            </w:r>
            <w:proofErr w:type="spellEnd"/>
            <w:r>
              <w:rPr>
                <w:rFonts w:cs="Arial"/>
                <w:szCs w:val="18"/>
                <w:lang w:eastAsia="zh-CN"/>
              </w:rPr>
              <w:t xml:space="preserve"> or data is currently pending for the UE at the AMF.</w:t>
            </w:r>
          </w:p>
          <w:p w14:paraId="1C3B8363" w14:textId="77777777" w:rsidR="000A1934" w:rsidRPr="00F8607F" w:rsidRDefault="000A1934" w:rsidP="00510C0C">
            <w:pPr>
              <w:pStyle w:val="TAL"/>
              <w:rPr>
                <w:rFonts w:cs="Arial"/>
                <w:szCs w:val="18"/>
              </w:rPr>
            </w:pPr>
            <w:r w:rsidRPr="001D2CEF">
              <w:rPr>
                <w:lang w:eastAsia="zh-CN"/>
              </w:rPr>
              <w:tab/>
              <w:t xml:space="preserve">- </w:t>
            </w:r>
            <w:r w:rsidRPr="00064818">
              <w:rPr>
                <w:rFonts w:cs="Arial"/>
                <w:szCs w:val="18"/>
                <w:lang w:eastAsia="zh-CN"/>
              </w:rPr>
              <w:t>false (default):</w:t>
            </w:r>
            <w:r w:rsidRPr="001D2CEF">
              <w:rPr>
                <w:lang w:eastAsia="zh-CN"/>
              </w:rPr>
              <w:t xml:space="preserve"> </w:t>
            </w:r>
            <w:r w:rsidRPr="002E22AB">
              <w:rPr>
                <w:rFonts w:cs="Arial"/>
                <w:szCs w:val="18"/>
                <w:lang w:eastAsia="zh-CN"/>
              </w:rPr>
              <w:t xml:space="preserve">Control Plane </w:t>
            </w:r>
            <w:proofErr w:type="spellStart"/>
            <w:r w:rsidRPr="002E22AB">
              <w:rPr>
                <w:rFonts w:cs="Arial"/>
                <w:szCs w:val="18"/>
                <w:lang w:eastAsia="zh-CN"/>
              </w:rPr>
              <w:t>CIoT</w:t>
            </w:r>
            <w:proofErr w:type="spellEnd"/>
            <w:r w:rsidRPr="002E22AB">
              <w:rPr>
                <w:rFonts w:cs="Arial"/>
                <w:szCs w:val="18"/>
                <w:lang w:eastAsia="zh-CN"/>
              </w:rPr>
              <w:t xml:space="preserve"> 5GS </w:t>
            </w:r>
            <w:proofErr w:type="spellStart"/>
            <w:r w:rsidRPr="002E22AB">
              <w:rPr>
                <w:rFonts w:cs="Arial"/>
                <w:szCs w:val="18"/>
                <w:lang w:eastAsia="zh-CN"/>
              </w:rPr>
              <w:t>Optimisation</w:t>
            </w:r>
            <w:proofErr w:type="spellEnd"/>
            <w:r w:rsidRPr="002E22AB">
              <w:rPr>
                <w:rFonts w:cs="Arial"/>
                <w:szCs w:val="18"/>
                <w:lang w:eastAsia="zh-CN"/>
              </w:rPr>
              <w:t xml:space="preserve"> was </w:t>
            </w:r>
            <w:r>
              <w:rPr>
                <w:rFonts w:cs="Arial"/>
                <w:szCs w:val="18"/>
                <w:lang w:eastAsia="zh-CN"/>
              </w:rPr>
              <w:t xml:space="preserve">not </w:t>
            </w:r>
            <w:r w:rsidRPr="002E22AB">
              <w:rPr>
                <w:rFonts w:cs="Arial"/>
                <w:szCs w:val="18"/>
                <w:lang w:eastAsia="zh-CN"/>
              </w:rPr>
              <w:t>used</w:t>
            </w:r>
            <w:r>
              <w:rPr>
                <w:rFonts w:cs="Arial"/>
                <w:szCs w:val="18"/>
                <w:lang w:eastAsia="zh-CN"/>
              </w:rPr>
              <w:t xml:space="preserve"> or </w:t>
            </w:r>
            <w:proofErr w:type="spellStart"/>
            <w:r>
              <w:rPr>
                <w:rFonts w:cs="Arial"/>
                <w:szCs w:val="18"/>
                <w:lang w:eastAsia="zh-CN"/>
              </w:rPr>
              <w:t>signalling</w:t>
            </w:r>
            <w:proofErr w:type="spellEnd"/>
            <w:r>
              <w:rPr>
                <w:rFonts w:cs="Arial"/>
                <w:szCs w:val="18"/>
                <w:lang w:eastAsia="zh-CN"/>
              </w:rPr>
              <w:t xml:space="preserve"> or data is currently pending for the UE at the AMF.</w:t>
            </w:r>
          </w:p>
        </w:tc>
      </w:tr>
      <w:tr w:rsidR="000A1934" w:rsidRPr="003B2883" w14:paraId="296FC337" w14:textId="77777777" w:rsidTr="00510C0C">
        <w:trPr>
          <w:jc w:val="center"/>
        </w:trPr>
        <w:tc>
          <w:tcPr>
            <w:tcW w:w="2263" w:type="dxa"/>
            <w:tcBorders>
              <w:top w:val="single" w:sz="4" w:space="0" w:color="auto"/>
              <w:left w:val="single" w:sz="4" w:space="0" w:color="auto"/>
              <w:bottom w:val="single" w:sz="4" w:space="0" w:color="auto"/>
              <w:right w:val="single" w:sz="4" w:space="0" w:color="auto"/>
            </w:tcBorders>
          </w:tcPr>
          <w:p w14:paraId="61F69FF2" w14:textId="77777777" w:rsidR="000A1934" w:rsidRDefault="000A1934" w:rsidP="00510C0C">
            <w:pPr>
              <w:pStyle w:val="TAL"/>
              <w:rPr>
                <w:lang w:eastAsia="zh-CN"/>
              </w:rPr>
            </w:pPr>
            <w:proofErr w:type="spellStart"/>
            <w:r>
              <w:t>ecgi</w:t>
            </w:r>
            <w:proofErr w:type="spellEnd"/>
          </w:p>
        </w:tc>
        <w:tc>
          <w:tcPr>
            <w:tcW w:w="1386" w:type="dxa"/>
            <w:tcBorders>
              <w:top w:val="single" w:sz="4" w:space="0" w:color="auto"/>
              <w:left w:val="single" w:sz="4" w:space="0" w:color="auto"/>
              <w:bottom w:val="single" w:sz="4" w:space="0" w:color="auto"/>
              <w:right w:val="single" w:sz="4" w:space="0" w:color="auto"/>
            </w:tcBorders>
          </w:tcPr>
          <w:p w14:paraId="4D62EDF1" w14:textId="77777777" w:rsidR="000A1934" w:rsidRDefault="000A1934" w:rsidP="00510C0C">
            <w:pPr>
              <w:pStyle w:val="TAL"/>
            </w:pPr>
            <w:proofErr w:type="spellStart"/>
            <w:r>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674F0706" w14:textId="77777777" w:rsidR="000A1934" w:rsidRDefault="000A1934" w:rsidP="00510C0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DCD4E2A" w14:textId="77777777" w:rsidR="000A1934" w:rsidRDefault="000A1934" w:rsidP="00510C0C">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83C8B0F" w14:textId="77777777" w:rsidR="000A1934" w:rsidRDefault="000A1934" w:rsidP="00510C0C">
            <w:pPr>
              <w:pStyle w:val="TAL"/>
              <w:rPr>
                <w:rFonts w:cs="Arial"/>
                <w:szCs w:val="18"/>
              </w:rPr>
            </w:pPr>
            <w:r>
              <w:rPr>
                <w:rFonts w:cs="Arial"/>
                <w:szCs w:val="18"/>
              </w:rPr>
              <w:t>When present, this IE shall indicate the identifier of the E-UTRAN cell serving the UE.</w:t>
            </w:r>
          </w:p>
          <w:p w14:paraId="35AF8435" w14:textId="77777777" w:rsidR="000A1934" w:rsidRPr="00F64D2D" w:rsidRDefault="000A1934" w:rsidP="00510C0C">
            <w:pPr>
              <w:pStyle w:val="TAL"/>
              <w:rPr>
                <w:rFonts w:cs="Arial"/>
                <w:szCs w:val="18"/>
              </w:rPr>
            </w:pPr>
            <w:r>
              <w:rPr>
                <w:rFonts w:cs="Arial"/>
                <w:szCs w:val="18"/>
              </w:rPr>
              <w:t>This IE may be present i</w:t>
            </w:r>
            <w:r w:rsidRPr="00A77CB9">
              <w:rPr>
                <w:noProof/>
                <w:lang w:eastAsia="zh-CN"/>
              </w:rPr>
              <w:t>f the N1 message notified is for LCS procedures</w:t>
            </w:r>
            <w:r>
              <w:t>.</w:t>
            </w:r>
          </w:p>
        </w:tc>
      </w:tr>
      <w:tr w:rsidR="000A1934" w:rsidRPr="003B2883" w14:paraId="40716925" w14:textId="77777777" w:rsidTr="00510C0C">
        <w:trPr>
          <w:jc w:val="center"/>
        </w:trPr>
        <w:tc>
          <w:tcPr>
            <w:tcW w:w="2263" w:type="dxa"/>
            <w:tcBorders>
              <w:top w:val="single" w:sz="4" w:space="0" w:color="auto"/>
              <w:left w:val="single" w:sz="4" w:space="0" w:color="auto"/>
              <w:bottom w:val="single" w:sz="4" w:space="0" w:color="auto"/>
              <w:right w:val="single" w:sz="4" w:space="0" w:color="auto"/>
            </w:tcBorders>
          </w:tcPr>
          <w:p w14:paraId="3FA0E647" w14:textId="77777777" w:rsidR="000A1934" w:rsidRDefault="000A1934" w:rsidP="00510C0C">
            <w:pPr>
              <w:pStyle w:val="TAL"/>
              <w:rPr>
                <w:lang w:eastAsia="zh-CN"/>
              </w:rPr>
            </w:pPr>
            <w:proofErr w:type="spellStart"/>
            <w:r>
              <w:t>ncgi</w:t>
            </w:r>
            <w:proofErr w:type="spellEnd"/>
          </w:p>
        </w:tc>
        <w:tc>
          <w:tcPr>
            <w:tcW w:w="1386" w:type="dxa"/>
            <w:tcBorders>
              <w:top w:val="single" w:sz="4" w:space="0" w:color="auto"/>
              <w:left w:val="single" w:sz="4" w:space="0" w:color="auto"/>
              <w:bottom w:val="single" w:sz="4" w:space="0" w:color="auto"/>
              <w:right w:val="single" w:sz="4" w:space="0" w:color="auto"/>
            </w:tcBorders>
          </w:tcPr>
          <w:p w14:paraId="1AAF0EB5" w14:textId="77777777" w:rsidR="000A1934" w:rsidRDefault="000A1934" w:rsidP="00510C0C">
            <w:pPr>
              <w:pStyle w:val="TAL"/>
            </w:pPr>
            <w:proofErr w:type="spellStart"/>
            <w:r>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48D3F239" w14:textId="77777777" w:rsidR="000A1934" w:rsidRDefault="000A1934" w:rsidP="00510C0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6003E97" w14:textId="77777777" w:rsidR="000A1934" w:rsidRDefault="000A1934" w:rsidP="00510C0C">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26DDE14" w14:textId="77777777" w:rsidR="000A1934" w:rsidRDefault="000A1934" w:rsidP="00510C0C">
            <w:pPr>
              <w:pStyle w:val="TAL"/>
              <w:rPr>
                <w:rFonts w:cs="Arial"/>
                <w:szCs w:val="18"/>
              </w:rPr>
            </w:pPr>
            <w:r>
              <w:rPr>
                <w:rFonts w:cs="Arial"/>
                <w:szCs w:val="18"/>
              </w:rPr>
              <w:t xml:space="preserve">When present, this IE shall indicate the identifier of the NR cell serving the UE </w:t>
            </w:r>
            <w:r w:rsidRPr="00EE6A7C">
              <w:rPr>
                <w:rFonts w:cs="Arial"/>
                <w:szCs w:val="18"/>
              </w:rPr>
              <w:t>or the PRU</w:t>
            </w:r>
            <w:r>
              <w:rPr>
                <w:rFonts w:cs="Arial"/>
                <w:szCs w:val="18"/>
              </w:rPr>
              <w:t>.</w:t>
            </w:r>
          </w:p>
          <w:p w14:paraId="5BED7A15" w14:textId="77777777" w:rsidR="000A1934" w:rsidRPr="00F64D2D" w:rsidRDefault="000A1934" w:rsidP="00510C0C">
            <w:pPr>
              <w:pStyle w:val="TAL"/>
              <w:rPr>
                <w:rFonts w:cs="Arial"/>
                <w:szCs w:val="18"/>
              </w:rPr>
            </w:pPr>
            <w:r>
              <w:rPr>
                <w:rFonts w:cs="Arial"/>
                <w:szCs w:val="18"/>
              </w:rPr>
              <w:t>This IE may be present i</w:t>
            </w:r>
            <w:r w:rsidRPr="00A77CB9">
              <w:rPr>
                <w:noProof/>
                <w:lang w:eastAsia="zh-CN"/>
              </w:rPr>
              <w:t>f the N1 message notified is for LCS procedures</w:t>
            </w:r>
            <w:r>
              <w:rPr>
                <w:noProof/>
                <w:lang w:eastAsia="zh-CN"/>
              </w:rPr>
              <w:t xml:space="preserve"> or PRU procedures</w:t>
            </w:r>
            <w:r>
              <w:t>.</w:t>
            </w:r>
          </w:p>
        </w:tc>
      </w:tr>
      <w:tr w:rsidR="000A1934" w:rsidRPr="003B2883" w14:paraId="24FFC1FE" w14:textId="77777777" w:rsidTr="00510C0C">
        <w:trPr>
          <w:jc w:val="center"/>
        </w:trPr>
        <w:tc>
          <w:tcPr>
            <w:tcW w:w="2263" w:type="dxa"/>
            <w:tcBorders>
              <w:top w:val="single" w:sz="4" w:space="0" w:color="auto"/>
              <w:left w:val="single" w:sz="4" w:space="0" w:color="auto"/>
              <w:bottom w:val="single" w:sz="4" w:space="0" w:color="auto"/>
              <w:right w:val="single" w:sz="4" w:space="0" w:color="auto"/>
            </w:tcBorders>
          </w:tcPr>
          <w:p w14:paraId="59DB9166" w14:textId="77777777" w:rsidR="000A1934" w:rsidRDefault="000A1934" w:rsidP="00510C0C">
            <w:pPr>
              <w:pStyle w:val="TAL"/>
            </w:pPr>
            <w:r w:rsidRPr="00F11966">
              <w:t>tai</w:t>
            </w:r>
          </w:p>
        </w:tc>
        <w:tc>
          <w:tcPr>
            <w:tcW w:w="1386" w:type="dxa"/>
            <w:tcBorders>
              <w:top w:val="single" w:sz="4" w:space="0" w:color="auto"/>
              <w:left w:val="single" w:sz="4" w:space="0" w:color="auto"/>
              <w:bottom w:val="single" w:sz="4" w:space="0" w:color="auto"/>
              <w:right w:val="single" w:sz="4" w:space="0" w:color="auto"/>
            </w:tcBorders>
          </w:tcPr>
          <w:p w14:paraId="5765D18B" w14:textId="77777777" w:rsidR="000A1934" w:rsidRDefault="000A1934" w:rsidP="00510C0C">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78249304" w14:textId="77777777" w:rsidR="000A1934" w:rsidRDefault="000A1934" w:rsidP="00510C0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28F245" w14:textId="77777777" w:rsidR="000A1934" w:rsidRDefault="000A1934" w:rsidP="00510C0C">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3E3179B" w14:textId="77777777" w:rsidR="000A1934" w:rsidRDefault="000A1934" w:rsidP="00510C0C">
            <w:pPr>
              <w:pStyle w:val="TAL"/>
              <w:rPr>
                <w:rFonts w:cs="Arial"/>
                <w:szCs w:val="18"/>
              </w:rPr>
            </w:pPr>
            <w:r>
              <w:rPr>
                <w:rFonts w:cs="Arial"/>
                <w:szCs w:val="18"/>
              </w:rPr>
              <w:t>When present, this IE shall indicate the identifier of the tracking area serving the PRU.</w:t>
            </w:r>
          </w:p>
          <w:p w14:paraId="6A0D8DA4" w14:textId="77777777" w:rsidR="000A1934" w:rsidRDefault="000A1934" w:rsidP="00510C0C">
            <w:pPr>
              <w:pStyle w:val="TAL"/>
              <w:rPr>
                <w:rFonts w:cs="Arial"/>
                <w:szCs w:val="18"/>
              </w:rPr>
            </w:pPr>
            <w:r>
              <w:rPr>
                <w:rFonts w:cs="Arial"/>
                <w:szCs w:val="18"/>
              </w:rPr>
              <w:t>This IE may be present i</w:t>
            </w:r>
            <w:r w:rsidRPr="00A77CB9">
              <w:rPr>
                <w:noProof/>
                <w:lang w:eastAsia="zh-CN"/>
              </w:rPr>
              <w:t xml:space="preserve">f the N1 message notified is for </w:t>
            </w:r>
            <w:r>
              <w:rPr>
                <w:noProof/>
                <w:lang w:eastAsia="zh-CN"/>
              </w:rPr>
              <w:t>PRU procedures</w:t>
            </w:r>
            <w:r>
              <w:t>.</w:t>
            </w:r>
          </w:p>
        </w:tc>
      </w:tr>
      <w:tr w:rsidR="000A1934" w:rsidRPr="003B2883" w14:paraId="74B63F24" w14:textId="77777777" w:rsidTr="00510C0C">
        <w:trPr>
          <w:jc w:val="center"/>
        </w:trPr>
        <w:tc>
          <w:tcPr>
            <w:tcW w:w="2263" w:type="dxa"/>
            <w:tcBorders>
              <w:top w:val="single" w:sz="4" w:space="0" w:color="auto"/>
              <w:left w:val="single" w:sz="4" w:space="0" w:color="auto"/>
              <w:bottom w:val="single" w:sz="4" w:space="0" w:color="auto"/>
              <w:right w:val="single" w:sz="4" w:space="0" w:color="auto"/>
            </w:tcBorders>
          </w:tcPr>
          <w:p w14:paraId="02C1F8F4" w14:textId="77777777" w:rsidR="000A1934" w:rsidRDefault="000A1934" w:rsidP="00510C0C">
            <w:pPr>
              <w:pStyle w:val="TAL"/>
            </w:pPr>
            <w:proofErr w:type="spellStart"/>
            <w:r>
              <w:rPr>
                <w:rFonts w:hint="eastAsia"/>
                <w:lang w:eastAsia="zh-CN"/>
              </w:rPr>
              <w:lastRenderedPageBreak/>
              <w:t>s</w:t>
            </w:r>
            <w:r>
              <w:rPr>
                <w:lang w:eastAsia="zh-CN"/>
              </w:rPr>
              <w:t>upi</w:t>
            </w:r>
            <w:proofErr w:type="spellEnd"/>
          </w:p>
        </w:tc>
        <w:tc>
          <w:tcPr>
            <w:tcW w:w="1386" w:type="dxa"/>
            <w:tcBorders>
              <w:top w:val="single" w:sz="4" w:space="0" w:color="auto"/>
              <w:left w:val="single" w:sz="4" w:space="0" w:color="auto"/>
              <w:bottom w:val="single" w:sz="4" w:space="0" w:color="auto"/>
              <w:right w:val="single" w:sz="4" w:space="0" w:color="auto"/>
            </w:tcBorders>
          </w:tcPr>
          <w:p w14:paraId="66786DA6" w14:textId="77777777" w:rsidR="000A1934" w:rsidRDefault="000A1934" w:rsidP="00510C0C">
            <w:pPr>
              <w:pStyle w:val="TAL"/>
            </w:pPr>
            <w:r>
              <w:rPr>
                <w:rFonts w:hint="eastAsia"/>
                <w:lang w:eastAsia="zh-CN"/>
              </w:rPr>
              <w:t>S</w:t>
            </w:r>
            <w:r>
              <w:rPr>
                <w:lang w:eastAsia="zh-CN"/>
              </w:rPr>
              <w:t>upi</w:t>
            </w:r>
          </w:p>
        </w:tc>
        <w:tc>
          <w:tcPr>
            <w:tcW w:w="425" w:type="dxa"/>
            <w:tcBorders>
              <w:top w:val="single" w:sz="4" w:space="0" w:color="auto"/>
              <w:left w:val="single" w:sz="4" w:space="0" w:color="auto"/>
              <w:bottom w:val="single" w:sz="4" w:space="0" w:color="auto"/>
              <w:right w:val="single" w:sz="4" w:space="0" w:color="auto"/>
            </w:tcBorders>
          </w:tcPr>
          <w:p w14:paraId="35135E50" w14:textId="77777777" w:rsidR="000A1934" w:rsidRDefault="000A1934" w:rsidP="00510C0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5E7D9" w14:textId="77777777" w:rsidR="000A1934" w:rsidRDefault="000A1934" w:rsidP="00510C0C">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A6C3FEE" w14:textId="77777777" w:rsidR="000A1934" w:rsidRDefault="000A1934" w:rsidP="00510C0C">
            <w:pPr>
              <w:pStyle w:val="TAL"/>
              <w:rPr>
                <w:rFonts w:cs="Arial"/>
                <w:szCs w:val="18"/>
              </w:rPr>
            </w:pPr>
            <w:r>
              <w:rPr>
                <w:rFonts w:cs="Arial"/>
                <w:szCs w:val="18"/>
              </w:rPr>
              <w:t>Contains the SUPI of the UE or PRU.</w:t>
            </w:r>
          </w:p>
          <w:p w14:paraId="65DD6DF7" w14:textId="77777777" w:rsidR="000A1934" w:rsidRDefault="000A1934" w:rsidP="00510C0C">
            <w:pPr>
              <w:pStyle w:val="TAL"/>
              <w:rPr>
                <w:rFonts w:cs="Arial"/>
                <w:szCs w:val="18"/>
              </w:rPr>
            </w:pPr>
          </w:p>
          <w:p w14:paraId="7AD09B22" w14:textId="77777777" w:rsidR="000A1934" w:rsidRDefault="000A1934" w:rsidP="00510C0C">
            <w:pPr>
              <w:pStyle w:val="TAL"/>
              <w:rPr>
                <w:rFonts w:cs="Arial"/>
                <w:szCs w:val="18"/>
              </w:rPr>
            </w:pPr>
            <w:r>
              <w:rPr>
                <w:rFonts w:cs="Arial"/>
                <w:szCs w:val="18"/>
              </w:rPr>
              <w:t xml:space="preserve">This IE shall be present when </w:t>
            </w:r>
            <w:r w:rsidRPr="00F64D2D">
              <w:rPr>
                <w:rFonts w:cs="Arial"/>
                <w:szCs w:val="18"/>
              </w:rPr>
              <w:t xml:space="preserve">the N1 message class is </w:t>
            </w:r>
            <w:r>
              <w:rPr>
                <w:rFonts w:cs="Arial"/>
                <w:szCs w:val="18"/>
              </w:rPr>
              <w:t>"</w:t>
            </w:r>
            <w:r w:rsidRPr="00F64D2D">
              <w:rPr>
                <w:rFonts w:cs="Arial"/>
                <w:szCs w:val="18"/>
              </w:rPr>
              <w:t>LCS</w:t>
            </w:r>
            <w:r>
              <w:rPr>
                <w:rFonts w:cs="Arial"/>
                <w:szCs w:val="18"/>
              </w:rPr>
              <w:t>" and the default (any) LMF is used in the deferred 5GC-MT-LR p</w:t>
            </w:r>
            <w:r w:rsidRPr="00A8021B">
              <w:rPr>
                <w:rFonts w:cs="Arial"/>
                <w:szCs w:val="18"/>
              </w:rPr>
              <w:t>rocedure</w:t>
            </w:r>
            <w:r>
              <w:rPr>
                <w:rFonts w:cs="Arial"/>
                <w:szCs w:val="18"/>
              </w:rPr>
              <w:t xml:space="preserve"> as described in clause 6.3.1 of 3GPP TS 23.273 [42].</w:t>
            </w:r>
          </w:p>
          <w:p w14:paraId="2FDC519A" w14:textId="77777777" w:rsidR="000A1934" w:rsidRDefault="000A1934" w:rsidP="00510C0C">
            <w:pPr>
              <w:pStyle w:val="TAL"/>
              <w:rPr>
                <w:ins w:id="18" w:author="Ericsson JL CT4#131" w:date="2025-09-22T18:35:00Z" w16du:dateUtc="2025-09-22T10:35:00Z"/>
                <w:rFonts w:cs="Arial"/>
                <w:szCs w:val="18"/>
              </w:rPr>
            </w:pPr>
          </w:p>
          <w:p w14:paraId="033E0FA9" w14:textId="50A8E456" w:rsidR="00A53066" w:rsidRDefault="00A53066" w:rsidP="00510C0C">
            <w:pPr>
              <w:pStyle w:val="TAL"/>
              <w:rPr>
                <w:ins w:id="19" w:author="Ericsson JL CT4#131" w:date="2025-09-22T18:35:00Z" w16du:dateUtc="2025-09-22T10:35:00Z"/>
                <w:rFonts w:cs="Arial"/>
                <w:szCs w:val="18"/>
              </w:rPr>
            </w:pPr>
            <w:ins w:id="20" w:author="Ericsson JL CT4#131" w:date="2025-09-22T18:35:00Z" w16du:dateUtc="2025-09-22T10:35:00Z">
              <w:r>
                <w:rPr>
                  <w:rFonts w:cs="Arial"/>
                  <w:szCs w:val="18"/>
                </w:rPr>
                <w:t xml:space="preserve">This IE shall also be present when </w:t>
              </w:r>
              <w:r w:rsidRPr="00F64D2D">
                <w:rPr>
                  <w:rFonts w:cs="Arial"/>
                  <w:szCs w:val="18"/>
                </w:rPr>
                <w:t xml:space="preserve">the N1 message class is </w:t>
              </w:r>
              <w:r>
                <w:rPr>
                  <w:rFonts w:cs="Arial"/>
                  <w:szCs w:val="18"/>
                </w:rPr>
                <w:t>"UPP-CM"</w:t>
              </w:r>
              <w:r w:rsidR="00407F13">
                <w:rPr>
                  <w:rFonts w:cs="Arial"/>
                  <w:szCs w:val="18"/>
                </w:rPr>
                <w:t>.</w:t>
              </w:r>
            </w:ins>
          </w:p>
          <w:p w14:paraId="1AEA9163" w14:textId="77777777" w:rsidR="00A53066" w:rsidRDefault="00A53066" w:rsidP="00510C0C">
            <w:pPr>
              <w:pStyle w:val="TAL"/>
              <w:rPr>
                <w:rFonts w:cs="Arial"/>
                <w:szCs w:val="18"/>
              </w:rPr>
            </w:pPr>
          </w:p>
          <w:p w14:paraId="3CB1280B" w14:textId="77777777" w:rsidR="000A1934" w:rsidRDefault="000A1934" w:rsidP="00510C0C">
            <w:pPr>
              <w:pStyle w:val="TAL"/>
              <w:rPr>
                <w:ins w:id="21" w:author="Ericsson JL CT4#131" w:date="2025-09-30T13:54:00Z" w16du:dateUtc="2025-09-30T05:54:00Z"/>
              </w:rPr>
            </w:pPr>
            <w:r>
              <w:rPr>
                <w:rFonts w:cs="Arial"/>
                <w:szCs w:val="18"/>
              </w:rPr>
              <w:t>This IE may be present i</w:t>
            </w:r>
            <w:r w:rsidRPr="00A77CB9">
              <w:rPr>
                <w:noProof/>
                <w:lang w:eastAsia="zh-CN"/>
              </w:rPr>
              <w:t xml:space="preserve">f the N1 message notified is for </w:t>
            </w:r>
            <w:r>
              <w:rPr>
                <w:noProof/>
                <w:lang w:eastAsia="zh-CN"/>
              </w:rPr>
              <w:t>PRU</w:t>
            </w:r>
            <w:r w:rsidRPr="00A77CB9">
              <w:rPr>
                <w:noProof/>
                <w:lang w:eastAsia="zh-CN"/>
              </w:rPr>
              <w:t xml:space="preserve"> procedures</w:t>
            </w:r>
            <w:r>
              <w:t>.</w:t>
            </w:r>
          </w:p>
          <w:p w14:paraId="32334A4D" w14:textId="674AA034" w:rsidR="003F26EB" w:rsidRDefault="003F26EB" w:rsidP="00510C0C">
            <w:pPr>
              <w:pStyle w:val="TAL"/>
              <w:rPr>
                <w:rFonts w:cs="Arial"/>
                <w:szCs w:val="18"/>
              </w:rPr>
            </w:pPr>
            <w:ins w:id="22" w:author="Ericsson JL CT4#131" w:date="2025-09-30T13:54:00Z" w16du:dateUtc="2025-09-30T05:54:00Z">
              <w:r>
                <w:t>(NOTE </w:t>
              </w:r>
              <w:r w:rsidRPr="003F26EB">
                <w:rPr>
                  <w:highlight w:val="yellow"/>
                </w:rPr>
                <w:t>x</w:t>
              </w:r>
              <w:r>
                <w:t>)</w:t>
              </w:r>
            </w:ins>
          </w:p>
        </w:tc>
      </w:tr>
      <w:tr w:rsidR="000A1934" w:rsidRPr="003B2883" w14:paraId="146247B0" w14:textId="77777777" w:rsidTr="00510C0C">
        <w:trPr>
          <w:jc w:val="center"/>
        </w:trPr>
        <w:tc>
          <w:tcPr>
            <w:tcW w:w="2263" w:type="dxa"/>
            <w:tcBorders>
              <w:top w:val="single" w:sz="4" w:space="0" w:color="auto"/>
              <w:left w:val="single" w:sz="4" w:space="0" w:color="auto"/>
              <w:bottom w:val="single" w:sz="4" w:space="0" w:color="auto"/>
              <w:right w:val="single" w:sz="4" w:space="0" w:color="auto"/>
            </w:tcBorders>
          </w:tcPr>
          <w:p w14:paraId="0EA139BF" w14:textId="77777777" w:rsidR="000A1934" w:rsidRDefault="000A1934" w:rsidP="00510C0C">
            <w:pPr>
              <w:pStyle w:val="TAL"/>
            </w:pPr>
            <w:proofErr w:type="spellStart"/>
            <w:r>
              <w:t>pruInd</w:t>
            </w:r>
            <w:proofErr w:type="spellEnd"/>
          </w:p>
        </w:tc>
        <w:tc>
          <w:tcPr>
            <w:tcW w:w="1386" w:type="dxa"/>
            <w:tcBorders>
              <w:top w:val="single" w:sz="4" w:space="0" w:color="auto"/>
              <w:left w:val="single" w:sz="4" w:space="0" w:color="auto"/>
              <w:bottom w:val="single" w:sz="4" w:space="0" w:color="auto"/>
              <w:right w:val="single" w:sz="4" w:space="0" w:color="auto"/>
            </w:tcBorders>
          </w:tcPr>
          <w:p w14:paraId="5A311CFE" w14:textId="77777777" w:rsidR="000A1934" w:rsidRDefault="000A1934" w:rsidP="00510C0C">
            <w:pPr>
              <w:pStyle w:val="TAL"/>
            </w:pPr>
            <w:proofErr w:type="spellStart"/>
            <w:r>
              <w:t>PruInd</w:t>
            </w:r>
            <w:proofErr w:type="spellEnd"/>
          </w:p>
        </w:tc>
        <w:tc>
          <w:tcPr>
            <w:tcW w:w="425" w:type="dxa"/>
            <w:tcBorders>
              <w:top w:val="single" w:sz="4" w:space="0" w:color="auto"/>
              <w:left w:val="single" w:sz="4" w:space="0" w:color="auto"/>
              <w:bottom w:val="single" w:sz="4" w:space="0" w:color="auto"/>
              <w:right w:val="single" w:sz="4" w:space="0" w:color="auto"/>
            </w:tcBorders>
          </w:tcPr>
          <w:p w14:paraId="2932167D" w14:textId="77777777" w:rsidR="000A1934" w:rsidRDefault="000A1934" w:rsidP="00510C0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958791" w14:textId="77777777" w:rsidR="000A1934" w:rsidRDefault="000A1934" w:rsidP="00510C0C">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7E6418" w14:textId="77777777" w:rsidR="000A1934" w:rsidRDefault="000A1934" w:rsidP="00510C0C">
            <w:pPr>
              <w:pStyle w:val="TAL"/>
              <w:rPr>
                <w:lang w:eastAsia="zh-CN"/>
              </w:rPr>
            </w:pPr>
            <w:r>
              <w:rPr>
                <w:rFonts w:cs="Arial"/>
                <w:szCs w:val="18"/>
              </w:rPr>
              <w:t>When present, this IE shall indicate</w:t>
            </w:r>
            <w:r>
              <w:rPr>
                <w:lang w:eastAsia="zh-CN"/>
              </w:rPr>
              <w:t xml:space="preserve"> whether </w:t>
            </w:r>
            <w:r>
              <w:rPr>
                <w:rFonts w:hint="eastAsia"/>
                <w:lang w:eastAsia="zh-CN"/>
              </w:rPr>
              <w:t>the UE is allowed to serve as a PRU</w:t>
            </w:r>
            <w:r>
              <w:rPr>
                <w:lang w:eastAsia="zh-CN"/>
              </w:rPr>
              <w:t>.</w:t>
            </w:r>
          </w:p>
          <w:p w14:paraId="6BD2E32E" w14:textId="77777777" w:rsidR="000A1934" w:rsidRDefault="000A1934" w:rsidP="00510C0C">
            <w:pPr>
              <w:pStyle w:val="TAL"/>
              <w:rPr>
                <w:rFonts w:cs="Arial"/>
                <w:szCs w:val="18"/>
              </w:rPr>
            </w:pPr>
            <w:r w:rsidRPr="00857117">
              <w:rPr>
                <w:rFonts w:cs="Arial"/>
                <w:szCs w:val="18"/>
              </w:rPr>
              <w:t>This IE may be present if the N1 message notified is for PRU procedures.</w:t>
            </w:r>
          </w:p>
        </w:tc>
      </w:tr>
      <w:tr w:rsidR="00EB6E2B" w:rsidRPr="003B2883" w14:paraId="0C593B2F" w14:textId="77777777" w:rsidTr="00D57CE9">
        <w:trPr>
          <w:jc w:val="center"/>
          <w:ins w:id="23" w:author="Ericsson JL CT4#131" w:date="2025-09-30T13:53:00Z"/>
        </w:trPr>
        <w:tc>
          <w:tcPr>
            <w:tcW w:w="9567" w:type="dxa"/>
            <w:gridSpan w:val="5"/>
            <w:tcBorders>
              <w:top w:val="single" w:sz="4" w:space="0" w:color="auto"/>
              <w:left w:val="single" w:sz="4" w:space="0" w:color="auto"/>
              <w:bottom w:val="single" w:sz="4" w:space="0" w:color="auto"/>
              <w:right w:val="single" w:sz="4" w:space="0" w:color="auto"/>
            </w:tcBorders>
          </w:tcPr>
          <w:p w14:paraId="1C127D2F" w14:textId="6762E3D6" w:rsidR="00EB6E2B" w:rsidRDefault="00EB6E2B" w:rsidP="00EB6E2B">
            <w:pPr>
              <w:pStyle w:val="TAN"/>
              <w:rPr>
                <w:ins w:id="24" w:author="Ericsson JL CT4#131" w:date="2025-09-30T13:53:00Z" w16du:dateUtc="2025-09-30T05:53:00Z"/>
                <w:rFonts w:cs="Arial"/>
                <w:szCs w:val="18"/>
              </w:rPr>
            </w:pPr>
            <w:ins w:id="25" w:author="Ericsson JL CT4#131" w:date="2025-09-30T13:53:00Z" w16du:dateUtc="2025-09-30T05:53:00Z">
              <w:r>
                <w:rPr>
                  <w:rFonts w:cs="Arial"/>
                  <w:szCs w:val="18"/>
                </w:rPr>
                <w:t>NOTE </w:t>
              </w:r>
              <w:r w:rsidRPr="00EB6E2B">
                <w:rPr>
                  <w:highlight w:val="yellow"/>
                  <w:lang w:eastAsia="zh-CN"/>
                </w:rPr>
                <w:t>x</w:t>
              </w:r>
              <w:r>
                <w:rPr>
                  <w:lang w:eastAsia="zh-CN"/>
                </w:rPr>
                <w:t>:</w:t>
              </w:r>
              <w:r w:rsidRPr="00BA7697">
                <w:rPr>
                  <w:lang w:eastAsia="zh-CN"/>
                </w:rPr>
                <w:tab/>
              </w:r>
              <w:r>
                <w:rPr>
                  <w:lang w:eastAsia="zh-CN"/>
                </w:rPr>
                <w:t xml:space="preserve">During UPP-CM procedures, LMF </w:t>
              </w:r>
            </w:ins>
            <w:ins w:id="26" w:author="Ericsson JL CT4#131" w:date="2025-09-30T13:54:00Z" w16du:dateUtc="2025-09-30T05:54:00Z">
              <w:r w:rsidR="003F26EB">
                <w:rPr>
                  <w:lang w:eastAsia="zh-CN"/>
                </w:rPr>
                <w:t xml:space="preserve">shall determine </w:t>
              </w:r>
            </w:ins>
            <w:ins w:id="27" w:author="Ericsson JL CT4#131" w:date="2025-09-30T13:53:00Z" w16du:dateUtc="2025-09-30T05:53:00Z">
              <w:r>
                <w:rPr>
                  <w:lang w:eastAsia="zh-CN"/>
                </w:rPr>
                <w:t xml:space="preserve">the </w:t>
              </w:r>
            </w:ins>
            <w:ins w:id="28" w:author="Ericsson JL CT4#131" w:date="2025-09-30T13:54:00Z" w16du:dateUtc="2025-09-30T05:54:00Z">
              <w:r w:rsidR="003F26EB">
                <w:rPr>
                  <w:lang w:eastAsia="zh-CN"/>
                </w:rPr>
                <w:t xml:space="preserve">corresponding </w:t>
              </w:r>
            </w:ins>
            <w:ins w:id="29" w:author="Ericsson JL CT4#131" w:date="2025-09-30T13:53:00Z" w16du:dateUtc="2025-09-30T05:53:00Z">
              <w:r>
                <w:rPr>
                  <w:lang w:eastAsia="zh-CN"/>
                </w:rPr>
                <w:t>LCS-UPP connection</w:t>
              </w:r>
            </w:ins>
            <w:ins w:id="30" w:author="Ericsson JL CT4#131" w:date="2025-09-30T13:54:00Z" w16du:dateUtc="2025-09-30T05:54:00Z">
              <w:r w:rsidR="00EE1ADD">
                <w:rPr>
                  <w:lang w:eastAsia="zh-CN"/>
                </w:rPr>
                <w:t xml:space="preserve"> based on the </w:t>
              </w:r>
            </w:ins>
            <w:ins w:id="31" w:author="Ericsson JL CT4#131" w:date="2025-10-03T12:44:00Z" w16du:dateUtc="2025-10-03T04:44:00Z">
              <w:r w:rsidR="00136AC6">
                <w:rPr>
                  <w:lang w:eastAsia="zh-CN"/>
                </w:rPr>
                <w:t>SUPI</w:t>
              </w:r>
            </w:ins>
            <w:ins w:id="32" w:author="Ericsson JL CT4#131" w:date="2025-10-03T12:45:00Z" w16du:dateUtc="2025-10-03T04:45:00Z">
              <w:r w:rsidR="00C54F65">
                <w:rPr>
                  <w:lang w:eastAsia="zh-CN"/>
                </w:rPr>
                <w:t xml:space="preserve"> of the UE</w:t>
              </w:r>
            </w:ins>
            <w:ins w:id="33" w:author="Ericsson JL CT4#131" w:date="2025-09-30T13:53:00Z" w16du:dateUtc="2025-09-30T05:53:00Z">
              <w:r>
                <w:t>.</w:t>
              </w:r>
            </w:ins>
          </w:p>
        </w:tc>
      </w:tr>
    </w:tbl>
    <w:p w14:paraId="6C6881EF" w14:textId="77777777" w:rsidR="006C72ED" w:rsidRDefault="006C72ED" w:rsidP="00E066A5">
      <w:pPr>
        <w:pStyle w:val="PL"/>
        <w:rPr>
          <w:lang w:val="en-US"/>
        </w:rPr>
      </w:pPr>
    </w:p>
    <w:p w14:paraId="6066B44D" w14:textId="77777777" w:rsidR="004C6427" w:rsidRPr="00FC6960" w:rsidRDefault="004C6427" w:rsidP="004C6427">
      <w:pPr>
        <w:pStyle w:val="PL"/>
        <w:rPr>
          <w:lang w:val="en-US"/>
        </w:rPr>
      </w:pPr>
      <w:bookmarkStart w:id="34" w:name="_Toc25156375"/>
      <w:bookmarkStart w:id="35" w:name="_Toc34124677"/>
      <w:bookmarkStart w:id="36" w:name="_Toc43207801"/>
      <w:bookmarkStart w:id="37" w:name="_Toc49857271"/>
      <w:bookmarkStart w:id="38" w:name="_Toc56677107"/>
      <w:bookmarkStart w:id="39" w:name="_Toc56691630"/>
      <w:bookmarkStart w:id="40" w:name="_Toc56698894"/>
      <w:bookmarkStart w:id="41" w:name="_Toc89035129"/>
      <w:bookmarkStart w:id="42" w:name="_Toc89064927"/>
      <w:bookmarkStart w:id="43" w:name="_Toc89180226"/>
      <w:bookmarkStart w:id="44" w:name="_Toc97071905"/>
      <w:bookmarkStart w:id="45" w:name="_Toc120051307"/>
      <w:bookmarkStart w:id="46" w:name="_Toc200643907"/>
    </w:p>
    <w:p w14:paraId="5F1FDE83" w14:textId="3E9F757B" w:rsidR="004C6427" w:rsidRPr="00FC6960" w:rsidRDefault="004C6427" w:rsidP="004C64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sidR="0034367E">
        <w:rPr>
          <w:rFonts w:ascii="Arial" w:hAnsi="Arial" w:cs="Arial"/>
          <w:color w:val="0000FF"/>
          <w:sz w:val="28"/>
          <w:szCs w:val="28"/>
        </w:rPr>
        <w:t xml:space="preserve">Next </w:t>
      </w:r>
      <w:r w:rsidRPr="00FC6960">
        <w:rPr>
          <w:rFonts w:ascii="Arial" w:hAnsi="Arial" w:cs="Arial"/>
          <w:color w:val="0000FF"/>
          <w:sz w:val="28"/>
          <w:szCs w:val="28"/>
        </w:rPr>
        <w:t>Changes * * * *</w:t>
      </w:r>
    </w:p>
    <w:p w14:paraId="114B2D05" w14:textId="77777777" w:rsidR="009F78D1" w:rsidRPr="003B2883" w:rsidRDefault="009F78D1" w:rsidP="009F78D1">
      <w:pPr>
        <w:pStyle w:val="Heading5"/>
        <w:rPr>
          <w:lang w:eastAsia="zh-CN"/>
        </w:rPr>
      </w:pPr>
      <w:bookmarkStart w:id="47" w:name="_Toc25156374"/>
      <w:bookmarkStart w:id="48" w:name="_Toc34124676"/>
      <w:bookmarkStart w:id="49" w:name="_Toc43207800"/>
      <w:bookmarkStart w:id="50" w:name="_Toc49857270"/>
      <w:bookmarkStart w:id="51" w:name="_Toc56677106"/>
      <w:bookmarkStart w:id="52" w:name="_Toc56691629"/>
      <w:bookmarkStart w:id="53" w:name="_Toc56698893"/>
      <w:bookmarkStart w:id="54" w:name="_Toc89035128"/>
      <w:bookmarkStart w:id="55" w:name="_Toc89064926"/>
      <w:bookmarkStart w:id="56" w:name="_Toc89180225"/>
      <w:bookmarkStart w:id="57" w:name="_Toc97071904"/>
      <w:bookmarkStart w:id="58" w:name="_Toc120051306"/>
      <w:bookmarkStart w:id="59" w:name="_Toc200643906"/>
      <w:r w:rsidRPr="003B2883">
        <w:t>6.1.6.2.17</w:t>
      </w:r>
      <w:r w:rsidRPr="003B2883">
        <w:tab/>
        <w:t xml:space="preserve">Type: </w:t>
      </w:r>
      <w:r w:rsidRPr="003B2883">
        <w:rPr>
          <w:lang w:eastAsia="zh-CN"/>
        </w:rPr>
        <w:t>N1MessageContainer</w:t>
      </w:r>
      <w:bookmarkEnd w:id="47"/>
      <w:bookmarkEnd w:id="48"/>
      <w:bookmarkEnd w:id="49"/>
      <w:bookmarkEnd w:id="50"/>
      <w:bookmarkEnd w:id="51"/>
      <w:bookmarkEnd w:id="52"/>
      <w:bookmarkEnd w:id="53"/>
      <w:bookmarkEnd w:id="54"/>
      <w:bookmarkEnd w:id="55"/>
      <w:bookmarkEnd w:id="56"/>
      <w:bookmarkEnd w:id="57"/>
      <w:bookmarkEnd w:id="58"/>
      <w:bookmarkEnd w:id="59"/>
    </w:p>
    <w:p w14:paraId="0C0AC3E7" w14:textId="77777777" w:rsidR="009F78D1" w:rsidRPr="003B2883" w:rsidRDefault="009F78D1" w:rsidP="009F78D1">
      <w:pPr>
        <w:pStyle w:val="TH"/>
      </w:pPr>
      <w:r w:rsidRPr="003B2883">
        <w:t>Table</w:t>
      </w:r>
      <w:r w:rsidRPr="003B2883">
        <w:rPr>
          <w:noProof/>
        </w:rPr>
        <w:t> </w:t>
      </w:r>
      <w:r w:rsidRPr="003B2883">
        <w:t xml:space="preserve">6.1.6.2.17-1: </w:t>
      </w:r>
      <w:r w:rsidRPr="003B2883">
        <w:rPr>
          <w:noProof/>
        </w:rPr>
        <w:t xml:space="preserve">Definition of type </w:t>
      </w:r>
      <w:r w:rsidRPr="003B2883">
        <w:rPr>
          <w:lang w:eastAsia="zh-CN"/>
        </w:rPr>
        <w:t>N1MessageContainer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F78D1" w:rsidRPr="003B2883" w14:paraId="2CC3BA25" w14:textId="77777777" w:rsidTr="00D74C2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0A3968" w14:textId="77777777" w:rsidR="009F78D1" w:rsidRPr="003B2883" w:rsidRDefault="009F78D1" w:rsidP="00D74C2A">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748FF01" w14:textId="77777777" w:rsidR="009F78D1" w:rsidRPr="003B2883" w:rsidRDefault="009F78D1" w:rsidP="00D74C2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6BBA5A" w14:textId="77777777" w:rsidR="009F78D1" w:rsidRPr="003B2883" w:rsidRDefault="009F78D1" w:rsidP="00D74C2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D90B9A" w14:textId="77777777" w:rsidR="009F78D1" w:rsidRPr="003B2883" w:rsidRDefault="009F78D1" w:rsidP="00D74C2A">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9EE4FE" w14:textId="77777777" w:rsidR="009F78D1" w:rsidRPr="003B2883" w:rsidRDefault="009F78D1" w:rsidP="00D74C2A">
            <w:pPr>
              <w:pStyle w:val="TAH"/>
              <w:rPr>
                <w:rFonts w:cs="Arial"/>
                <w:szCs w:val="18"/>
              </w:rPr>
            </w:pPr>
            <w:r w:rsidRPr="003B2883">
              <w:rPr>
                <w:rFonts w:cs="Arial"/>
                <w:szCs w:val="18"/>
              </w:rPr>
              <w:t>Description</w:t>
            </w:r>
          </w:p>
        </w:tc>
      </w:tr>
      <w:tr w:rsidR="009F78D1" w:rsidRPr="003B2883" w14:paraId="7B2D6C64" w14:textId="77777777" w:rsidTr="00D74C2A">
        <w:trPr>
          <w:jc w:val="center"/>
        </w:trPr>
        <w:tc>
          <w:tcPr>
            <w:tcW w:w="2090" w:type="dxa"/>
            <w:tcBorders>
              <w:top w:val="single" w:sz="4" w:space="0" w:color="auto"/>
              <w:left w:val="single" w:sz="4" w:space="0" w:color="auto"/>
              <w:bottom w:val="single" w:sz="4" w:space="0" w:color="auto"/>
              <w:right w:val="single" w:sz="4" w:space="0" w:color="auto"/>
            </w:tcBorders>
          </w:tcPr>
          <w:p w14:paraId="6BC8D70F" w14:textId="77777777" w:rsidR="009F78D1" w:rsidRPr="003B2883" w:rsidRDefault="009F78D1" w:rsidP="00D74C2A">
            <w:pPr>
              <w:pStyle w:val="TAL"/>
              <w:rPr>
                <w:lang w:eastAsia="zh-CN"/>
              </w:rPr>
            </w:pPr>
            <w:r w:rsidRPr="003B2883">
              <w:rPr>
                <w:lang w:eastAsia="zh-CN"/>
              </w:rPr>
              <w:t>n</w:t>
            </w:r>
            <w:r w:rsidRPr="003B2883">
              <w:rPr>
                <w:rFonts w:hint="eastAsia"/>
                <w:lang w:eastAsia="zh-CN"/>
              </w:rPr>
              <w:t>1</w:t>
            </w:r>
            <w:r w:rsidRPr="003B2883">
              <w:rPr>
                <w:lang w:eastAsia="zh-CN"/>
              </w:rPr>
              <w:t>MessageClass</w:t>
            </w:r>
          </w:p>
        </w:tc>
        <w:tc>
          <w:tcPr>
            <w:tcW w:w="1559" w:type="dxa"/>
            <w:tcBorders>
              <w:top w:val="single" w:sz="4" w:space="0" w:color="auto"/>
              <w:left w:val="single" w:sz="4" w:space="0" w:color="auto"/>
              <w:bottom w:val="single" w:sz="4" w:space="0" w:color="auto"/>
              <w:right w:val="single" w:sz="4" w:space="0" w:color="auto"/>
            </w:tcBorders>
          </w:tcPr>
          <w:p w14:paraId="12EF4E71" w14:textId="77777777" w:rsidR="009F78D1" w:rsidRPr="003B2883" w:rsidRDefault="009F78D1" w:rsidP="00D74C2A">
            <w:pPr>
              <w:pStyle w:val="TAL"/>
              <w:rPr>
                <w:lang w:eastAsia="zh-CN"/>
              </w:rPr>
            </w:pPr>
            <w:r w:rsidRPr="003B2883">
              <w:t>N1MessageClass</w:t>
            </w:r>
          </w:p>
        </w:tc>
        <w:tc>
          <w:tcPr>
            <w:tcW w:w="425" w:type="dxa"/>
            <w:tcBorders>
              <w:top w:val="single" w:sz="4" w:space="0" w:color="auto"/>
              <w:left w:val="single" w:sz="4" w:space="0" w:color="auto"/>
              <w:bottom w:val="single" w:sz="4" w:space="0" w:color="auto"/>
              <w:right w:val="single" w:sz="4" w:space="0" w:color="auto"/>
            </w:tcBorders>
          </w:tcPr>
          <w:p w14:paraId="01A0FF6D" w14:textId="77777777" w:rsidR="009F78D1" w:rsidRPr="003B2883" w:rsidRDefault="009F78D1" w:rsidP="00D74C2A">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87398D2" w14:textId="77777777" w:rsidR="009F78D1" w:rsidRPr="003B2883" w:rsidRDefault="009F78D1" w:rsidP="00D74C2A">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5BA67D0" w14:textId="77777777" w:rsidR="009F78D1" w:rsidRPr="003B2883" w:rsidRDefault="009F78D1" w:rsidP="00D74C2A">
            <w:pPr>
              <w:pStyle w:val="TAL"/>
              <w:rPr>
                <w:rFonts w:cs="Arial"/>
                <w:szCs w:val="18"/>
                <w:lang w:eastAsia="zh-CN"/>
              </w:rPr>
            </w:pPr>
            <w:r w:rsidRPr="003B2883">
              <w:rPr>
                <w:rFonts w:cs="Arial"/>
                <w:szCs w:val="18"/>
                <w:lang w:eastAsia="zh-CN"/>
              </w:rPr>
              <w:t>This IE shall contain the N1 message class for the message content specified in n1MessageContent.</w:t>
            </w:r>
          </w:p>
        </w:tc>
      </w:tr>
      <w:tr w:rsidR="009F78D1" w:rsidRPr="003B2883" w14:paraId="6934CD18" w14:textId="77777777" w:rsidTr="00D74C2A">
        <w:trPr>
          <w:jc w:val="center"/>
        </w:trPr>
        <w:tc>
          <w:tcPr>
            <w:tcW w:w="2090" w:type="dxa"/>
            <w:tcBorders>
              <w:top w:val="single" w:sz="4" w:space="0" w:color="auto"/>
              <w:left w:val="single" w:sz="4" w:space="0" w:color="auto"/>
              <w:bottom w:val="single" w:sz="4" w:space="0" w:color="auto"/>
              <w:right w:val="single" w:sz="4" w:space="0" w:color="auto"/>
            </w:tcBorders>
          </w:tcPr>
          <w:p w14:paraId="18A42803" w14:textId="77777777" w:rsidR="009F78D1" w:rsidRPr="003B2883" w:rsidRDefault="009F78D1" w:rsidP="00D74C2A">
            <w:pPr>
              <w:pStyle w:val="TAL"/>
              <w:rPr>
                <w:lang w:eastAsia="zh-CN"/>
              </w:rPr>
            </w:pPr>
            <w:r w:rsidRPr="003B2883">
              <w:rPr>
                <w:lang w:eastAsia="zh-CN"/>
              </w:rPr>
              <w:t>n1MessageContent</w:t>
            </w:r>
          </w:p>
        </w:tc>
        <w:tc>
          <w:tcPr>
            <w:tcW w:w="1559" w:type="dxa"/>
            <w:tcBorders>
              <w:top w:val="single" w:sz="4" w:space="0" w:color="auto"/>
              <w:left w:val="single" w:sz="4" w:space="0" w:color="auto"/>
              <w:bottom w:val="single" w:sz="4" w:space="0" w:color="auto"/>
              <w:right w:val="single" w:sz="4" w:space="0" w:color="auto"/>
            </w:tcBorders>
          </w:tcPr>
          <w:p w14:paraId="6C9FB7B4" w14:textId="77777777" w:rsidR="009F78D1" w:rsidRPr="003B2883" w:rsidRDefault="009F78D1" w:rsidP="00D74C2A">
            <w:pPr>
              <w:pStyle w:val="TAL"/>
              <w:rPr>
                <w:lang w:eastAsia="zh-CN"/>
              </w:rPr>
            </w:pPr>
            <w:proofErr w:type="spellStart"/>
            <w:r w:rsidRPr="003B2883">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46577292" w14:textId="77777777" w:rsidR="009F78D1" w:rsidRPr="003B2883" w:rsidRDefault="009F78D1" w:rsidP="00D74C2A">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3D32062" w14:textId="77777777" w:rsidR="009F78D1" w:rsidRPr="003B2883" w:rsidRDefault="009F78D1" w:rsidP="00D74C2A">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58E252B" w14:textId="77777777" w:rsidR="009F78D1" w:rsidRPr="003B2883" w:rsidRDefault="009F78D1" w:rsidP="00D74C2A">
            <w:pPr>
              <w:pStyle w:val="TAL"/>
              <w:rPr>
                <w:rFonts w:cs="Arial"/>
                <w:szCs w:val="18"/>
                <w:lang w:eastAsia="zh-CN"/>
              </w:rPr>
            </w:pPr>
            <w:r w:rsidRPr="003B2883">
              <w:rPr>
                <w:rFonts w:cs="Arial"/>
                <w:szCs w:val="18"/>
              </w:rPr>
              <w:t xml:space="preserve">This IE shall reference the N1 message binary data </w:t>
            </w:r>
            <w:r w:rsidRPr="003B2883">
              <w:rPr>
                <w:rFonts w:cs="Arial"/>
                <w:szCs w:val="18"/>
                <w:lang w:eastAsia="zh-CN"/>
              </w:rPr>
              <w:t xml:space="preserve">corresponding to the n1MessageClass. See </w:t>
            </w:r>
            <w:r w:rsidRPr="003B2883">
              <w:t xml:space="preserve">3GPP TS 24.501 [11]. See </w:t>
            </w:r>
            <w:r>
              <w:t>clause </w:t>
            </w:r>
            <w:r w:rsidRPr="003B2883">
              <w:t>6.1.6.4.2.</w:t>
            </w:r>
          </w:p>
        </w:tc>
      </w:tr>
      <w:tr w:rsidR="009F78D1" w:rsidRPr="003B2883" w14:paraId="7518C22A" w14:textId="77777777" w:rsidTr="00D74C2A">
        <w:trPr>
          <w:jc w:val="center"/>
        </w:trPr>
        <w:tc>
          <w:tcPr>
            <w:tcW w:w="2090" w:type="dxa"/>
            <w:tcBorders>
              <w:top w:val="single" w:sz="4" w:space="0" w:color="auto"/>
              <w:left w:val="single" w:sz="4" w:space="0" w:color="auto"/>
              <w:bottom w:val="single" w:sz="4" w:space="0" w:color="auto"/>
              <w:right w:val="single" w:sz="4" w:space="0" w:color="auto"/>
            </w:tcBorders>
          </w:tcPr>
          <w:p w14:paraId="29ACEFE8" w14:textId="77777777" w:rsidR="009F78D1" w:rsidRPr="003B2883" w:rsidRDefault="009F78D1" w:rsidP="00D74C2A">
            <w:pPr>
              <w:pStyle w:val="TAL"/>
              <w:rPr>
                <w:lang w:eastAsia="zh-CN"/>
              </w:rPr>
            </w:pPr>
            <w:proofErr w:type="spellStart"/>
            <w:r w:rsidRPr="003B2883">
              <w:rPr>
                <w:lang w:eastAsia="zh-CN"/>
              </w:rPr>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6A7C571E" w14:textId="77777777" w:rsidR="009F78D1" w:rsidRPr="003B2883" w:rsidRDefault="009F78D1" w:rsidP="00D74C2A">
            <w:pPr>
              <w:pStyle w:val="TAL"/>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F2710CF" w14:textId="77777777" w:rsidR="009F78D1" w:rsidRPr="003B2883" w:rsidRDefault="009F78D1" w:rsidP="00D74C2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BCB927" w14:textId="77777777" w:rsidR="009F78D1" w:rsidRPr="003B2883" w:rsidRDefault="009F78D1" w:rsidP="00D74C2A">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B17F2D8" w14:textId="09A92EA6" w:rsidR="009F78D1" w:rsidRPr="003B2883" w:rsidRDefault="009F78D1" w:rsidP="00D74C2A">
            <w:pPr>
              <w:pStyle w:val="TAL"/>
            </w:pPr>
            <w:r w:rsidRPr="003B2883">
              <w:t>This IE shall be present when the n1MessageClass IE is set to "LPP"</w:t>
            </w:r>
            <w:r>
              <w:t xml:space="preserve">, </w:t>
            </w:r>
            <w:del w:id="60" w:author="Ericsson JL CT4#131" w:date="2025-09-30T14:05:00Z" w16du:dateUtc="2025-09-30T06:05:00Z">
              <w:r w:rsidDel="00FB770A">
                <w:delText>or</w:delText>
              </w:r>
              <w:r w:rsidDel="00FB770A">
                <w:rPr>
                  <w:rFonts w:hint="eastAsia"/>
                  <w:lang w:eastAsia="zh-CN"/>
                </w:rPr>
                <w:delText xml:space="preserve"> </w:delText>
              </w:r>
            </w:del>
            <w:r w:rsidRPr="003B2883">
              <w:t>"L</w:t>
            </w:r>
            <w:r>
              <w:rPr>
                <w:rFonts w:hint="eastAsia"/>
                <w:lang w:eastAsia="zh-CN"/>
              </w:rPr>
              <w:t>CS</w:t>
            </w:r>
            <w:r w:rsidRPr="003B2883">
              <w:t>"</w:t>
            </w:r>
            <w:ins w:id="61" w:author="Ericsson JL CT4#131" w:date="2025-09-30T14:05:00Z" w16du:dateUtc="2025-09-30T06:05:00Z">
              <w:r w:rsidR="00FB770A">
                <w:t xml:space="preserve"> or "UPP-CM"</w:t>
              </w:r>
            </w:ins>
            <w:r w:rsidRPr="003B2883">
              <w:t>.</w:t>
            </w:r>
            <w:r>
              <w:t xml:space="preserve"> </w:t>
            </w:r>
            <w:r w:rsidRPr="00744418">
              <w:t>It should be present when the n1MessageClass IE is set to "SM". It may be present otherwise.</w:t>
            </w:r>
          </w:p>
          <w:p w14:paraId="40CC34F7" w14:textId="77777777" w:rsidR="009F78D1" w:rsidRPr="003B2883" w:rsidRDefault="009F78D1" w:rsidP="00D74C2A">
            <w:pPr>
              <w:pStyle w:val="TAL"/>
              <w:rPr>
                <w:rFonts w:cs="Arial"/>
                <w:szCs w:val="18"/>
              </w:rPr>
            </w:pPr>
            <w:r w:rsidRPr="003B2883">
              <w:t>When present, this IE shall carry the identifier of the Network Function (e.g. LMF</w:t>
            </w:r>
            <w:r>
              <w:t xml:space="preserve"> or SMF</w:t>
            </w:r>
            <w:r w:rsidRPr="003B2883">
              <w:t>) instance sending the</w:t>
            </w:r>
            <w:r>
              <w:t xml:space="preserve"> N1 message</w:t>
            </w:r>
            <w:r w:rsidRPr="003B2883">
              <w:rPr>
                <w:rFonts w:cs="Arial"/>
                <w:szCs w:val="18"/>
                <w:lang w:eastAsia="zh-CN"/>
              </w:rPr>
              <w:t>.</w:t>
            </w:r>
            <w:r>
              <w:rPr>
                <w:rFonts w:cs="Arial"/>
                <w:szCs w:val="18"/>
                <w:lang w:eastAsia="zh-CN"/>
              </w:rPr>
              <w:t xml:space="preserve"> (NOTE)</w:t>
            </w:r>
          </w:p>
        </w:tc>
      </w:tr>
      <w:tr w:rsidR="009F78D1" w:rsidRPr="003B2883" w14:paraId="07491F6D" w14:textId="77777777" w:rsidTr="00D74C2A">
        <w:trPr>
          <w:jc w:val="center"/>
        </w:trPr>
        <w:tc>
          <w:tcPr>
            <w:tcW w:w="2090" w:type="dxa"/>
            <w:tcBorders>
              <w:top w:val="single" w:sz="4" w:space="0" w:color="auto"/>
              <w:left w:val="single" w:sz="4" w:space="0" w:color="auto"/>
              <w:bottom w:val="single" w:sz="4" w:space="0" w:color="auto"/>
              <w:right w:val="single" w:sz="4" w:space="0" w:color="auto"/>
            </w:tcBorders>
          </w:tcPr>
          <w:p w14:paraId="51DDCEAD" w14:textId="77777777" w:rsidR="009F78D1" w:rsidRPr="003B2883" w:rsidRDefault="009F78D1" w:rsidP="00D74C2A">
            <w:pPr>
              <w:pStyle w:val="TAL"/>
              <w:rPr>
                <w:lang w:eastAsia="zh-CN"/>
              </w:rPr>
            </w:pPr>
            <w:proofErr w:type="spellStart"/>
            <w:r w:rsidRPr="003B2883">
              <w:rPr>
                <w:lang w:eastAsia="zh-CN"/>
              </w:rPr>
              <w:t>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454EA1C8" w14:textId="77777777" w:rsidR="009F78D1" w:rsidRPr="003B2883" w:rsidRDefault="009F78D1" w:rsidP="00D74C2A">
            <w:pPr>
              <w:pStyle w:val="TAL"/>
              <w:rPr>
                <w:lang w:eastAsia="zh-CN"/>
              </w:rPr>
            </w:pPr>
            <w:r w:rsidRPr="003B2883">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A154D0" w14:textId="77777777" w:rsidR="009F78D1" w:rsidRPr="003B2883" w:rsidRDefault="009F78D1" w:rsidP="00D74C2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3FA3A0" w14:textId="77777777" w:rsidR="009F78D1" w:rsidRPr="003B2883" w:rsidRDefault="009F78D1" w:rsidP="00D74C2A">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07518E6" w14:textId="77777777" w:rsidR="009F78D1" w:rsidRPr="003B2883" w:rsidRDefault="009F78D1" w:rsidP="00D74C2A">
            <w:pPr>
              <w:pStyle w:val="TAL"/>
            </w:pPr>
            <w:r w:rsidRPr="003B2883">
              <w:t xml:space="preserve">When present, this IE shall carry the Service Instance Identifier of the Service Instance (e.g. LMF) sending the </w:t>
            </w:r>
            <w:r>
              <w:t>N1 message</w:t>
            </w:r>
            <w:r w:rsidRPr="003B2883">
              <w:t>.</w:t>
            </w:r>
          </w:p>
        </w:tc>
      </w:tr>
      <w:tr w:rsidR="009F78D1" w:rsidRPr="003B2883" w14:paraId="1A551A08" w14:textId="77777777" w:rsidTr="00D74C2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B475358" w14:textId="77777777" w:rsidR="009F78D1" w:rsidRPr="003B2883" w:rsidRDefault="009F78D1" w:rsidP="00D74C2A">
            <w:pPr>
              <w:pStyle w:val="TAN"/>
            </w:pPr>
            <w:r>
              <w:t>NOTE:</w:t>
            </w:r>
            <w:r>
              <w:tab/>
              <w:t>For a Home-routed PDU session, this IE shall carry the NF instance ID of the V-SMF; for a PDU session with I-SMF, this IE shall carry the NF instance ID of the I-SMF.</w:t>
            </w:r>
          </w:p>
        </w:tc>
      </w:tr>
    </w:tbl>
    <w:p w14:paraId="3DCA366C" w14:textId="77777777" w:rsidR="0080240E" w:rsidRPr="00FC6960" w:rsidRDefault="0080240E" w:rsidP="0080240E">
      <w:pPr>
        <w:pStyle w:val="PL"/>
        <w:rPr>
          <w:lang w:val="en-US"/>
        </w:rPr>
      </w:pPr>
    </w:p>
    <w:p w14:paraId="1196A79A" w14:textId="77777777" w:rsidR="0080240E" w:rsidRPr="00FC6960" w:rsidRDefault="0080240E" w:rsidP="008024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Next </w:t>
      </w:r>
      <w:r w:rsidRPr="00FC6960">
        <w:rPr>
          <w:rFonts w:ascii="Arial" w:hAnsi="Arial" w:cs="Arial"/>
          <w:color w:val="0000FF"/>
          <w:sz w:val="28"/>
          <w:szCs w:val="28"/>
        </w:rPr>
        <w:t>Changes * * * *</w:t>
      </w:r>
    </w:p>
    <w:p w14:paraId="16AD4240" w14:textId="77777777" w:rsidR="004C6427" w:rsidRPr="003B2883" w:rsidRDefault="004C6427" w:rsidP="004C6427">
      <w:pPr>
        <w:pStyle w:val="Heading5"/>
        <w:rPr>
          <w:lang w:eastAsia="zh-CN"/>
        </w:rPr>
      </w:pPr>
      <w:r w:rsidRPr="003B2883">
        <w:lastRenderedPageBreak/>
        <w:t>6.1.6.2.18</w:t>
      </w:r>
      <w:r w:rsidRPr="003B2883">
        <w:tab/>
        <w:t xml:space="preserve">Type: </w:t>
      </w:r>
      <w:r w:rsidRPr="003B2883">
        <w:rPr>
          <w:lang w:eastAsia="zh-CN"/>
        </w:rPr>
        <w:t>N1N2MessageTransferReqData</w:t>
      </w:r>
      <w:bookmarkEnd w:id="34"/>
      <w:bookmarkEnd w:id="35"/>
      <w:bookmarkEnd w:id="36"/>
      <w:bookmarkEnd w:id="37"/>
      <w:bookmarkEnd w:id="38"/>
      <w:bookmarkEnd w:id="39"/>
      <w:bookmarkEnd w:id="40"/>
      <w:bookmarkEnd w:id="41"/>
      <w:bookmarkEnd w:id="42"/>
      <w:bookmarkEnd w:id="43"/>
      <w:bookmarkEnd w:id="44"/>
      <w:bookmarkEnd w:id="45"/>
      <w:bookmarkEnd w:id="46"/>
    </w:p>
    <w:p w14:paraId="0FD34E18" w14:textId="77777777" w:rsidR="004C6427" w:rsidRPr="003B2883" w:rsidRDefault="004C6427" w:rsidP="004C6427">
      <w:pPr>
        <w:pStyle w:val="TH"/>
      </w:pPr>
      <w:r w:rsidRPr="003B2883">
        <w:rPr>
          <w:noProof/>
        </w:rPr>
        <w:t>Table </w:t>
      </w:r>
      <w:r w:rsidRPr="003B2883">
        <w:t xml:space="preserve">6.1.6.2.18-1: </w:t>
      </w:r>
      <w:r w:rsidRPr="003B2883">
        <w:rPr>
          <w:noProof/>
        </w:rPr>
        <w:t xml:space="preserve">Definition of type </w:t>
      </w:r>
      <w:r w:rsidRPr="003B2883">
        <w:rPr>
          <w:lang w:eastAsia="zh-CN"/>
        </w:rPr>
        <w:t>N1N2MessageTransferReqData</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283"/>
        <w:gridCol w:w="1134"/>
        <w:gridCol w:w="2977"/>
        <w:gridCol w:w="1274"/>
      </w:tblGrid>
      <w:tr w:rsidR="004C6427" w:rsidRPr="003B2883" w14:paraId="296DF655"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867B514" w14:textId="77777777" w:rsidR="004C6427" w:rsidRPr="003B2883" w:rsidRDefault="004C6427" w:rsidP="00D74C2A">
            <w:pPr>
              <w:pStyle w:val="TAH"/>
            </w:pPr>
            <w:r w:rsidRPr="003B2883">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D9A893E" w14:textId="77777777" w:rsidR="004C6427" w:rsidRPr="003B2883" w:rsidRDefault="004C6427" w:rsidP="00D74C2A">
            <w:pPr>
              <w:pStyle w:val="TAH"/>
            </w:pPr>
            <w:r w:rsidRPr="003B2883">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C900C95" w14:textId="77777777" w:rsidR="004C6427" w:rsidRPr="003B2883" w:rsidRDefault="004C6427" w:rsidP="00D74C2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3F69C0" w14:textId="77777777" w:rsidR="004C6427" w:rsidRPr="003B2883" w:rsidRDefault="004C6427" w:rsidP="00D74C2A">
            <w:pPr>
              <w:pStyle w:val="TAH"/>
            </w:pPr>
            <w:r w:rsidRPr="008B2FDB">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4C8B85F" w14:textId="77777777" w:rsidR="004C6427" w:rsidRPr="003B2883" w:rsidRDefault="004C6427" w:rsidP="00D74C2A">
            <w:pPr>
              <w:pStyle w:val="TAH"/>
              <w:rPr>
                <w:rFonts w:cs="Arial"/>
                <w:szCs w:val="18"/>
              </w:rPr>
            </w:pPr>
            <w:r w:rsidRPr="003B2883">
              <w:rPr>
                <w:rFonts w:cs="Arial"/>
                <w:szCs w:val="18"/>
              </w:rPr>
              <w:t>Description</w:t>
            </w:r>
          </w:p>
        </w:tc>
        <w:tc>
          <w:tcPr>
            <w:tcW w:w="1274" w:type="dxa"/>
            <w:tcBorders>
              <w:top w:val="single" w:sz="4" w:space="0" w:color="auto"/>
              <w:left w:val="single" w:sz="4" w:space="0" w:color="auto"/>
              <w:bottom w:val="single" w:sz="4" w:space="0" w:color="auto"/>
              <w:right w:val="single" w:sz="4" w:space="0" w:color="auto"/>
            </w:tcBorders>
            <w:shd w:val="clear" w:color="auto" w:fill="C0C0C0"/>
          </w:tcPr>
          <w:p w14:paraId="53561B9B" w14:textId="77777777" w:rsidR="004C6427" w:rsidRPr="003B2883" w:rsidRDefault="004C6427" w:rsidP="00D74C2A">
            <w:pPr>
              <w:pStyle w:val="TAH"/>
            </w:pPr>
            <w:r w:rsidRPr="008B2FDB">
              <w:t>Applicability</w:t>
            </w:r>
          </w:p>
        </w:tc>
      </w:tr>
      <w:tr w:rsidR="004C6427" w:rsidRPr="003B2883" w14:paraId="6BA69D68"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7A8FD95E" w14:textId="77777777" w:rsidR="004C6427" w:rsidRPr="003B2883" w:rsidRDefault="004C6427" w:rsidP="00D74C2A">
            <w:pPr>
              <w:pStyle w:val="TAL"/>
              <w:rPr>
                <w:lang w:eastAsia="zh-CN"/>
              </w:rPr>
            </w:pPr>
            <w:r w:rsidRPr="003B2883">
              <w:rPr>
                <w:lang w:eastAsia="zh-CN"/>
              </w:rPr>
              <w:t>n</w:t>
            </w:r>
            <w:r w:rsidRPr="003B2883">
              <w:rPr>
                <w:rFonts w:hint="eastAsia"/>
                <w:lang w:eastAsia="zh-CN"/>
              </w:rPr>
              <w:t>1</w:t>
            </w:r>
            <w:r w:rsidRPr="003B2883">
              <w:rPr>
                <w:lang w:eastAsia="zh-CN"/>
              </w:rPr>
              <w:t>MessageContainer</w:t>
            </w:r>
          </w:p>
        </w:tc>
        <w:tc>
          <w:tcPr>
            <w:tcW w:w="1843" w:type="dxa"/>
            <w:tcBorders>
              <w:top w:val="single" w:sz="4" w:space="0" w:color="auto"/>
              <w:left w:val="single" w:sz="4" w:space="0" w:color="auto"/>
              <w:bottom w:val="single" w:sz="4" w:space="0" w:color="auto"/>
              <w:right w:val="single" w:sz="4" w:space="0" w:color="auto"/>
            </w:tcBorders>
          </w:tcPr>
          <w:p w14:paraId="7B92D7B7" w14:textId="77777777" w:rsidR="004C6427" w:rsidRPr="003B2883" w:rsidRDefault="004C6427" w:rsidP="00D74C2A">
            <w:pPr>
              <w:pStyle w:val="TAL"/>
              <w:rPr>
                <w:lang w:eastAsia="zh-CN"/>
              </w:rPr>
            </w:pPr>
            <w:r w:rsidRPr="003B2883">
              <w:rPr>
                <w:lang w:eastAsia="zh-CN"/>
              </w:rPr>
              <w:t>N1MessageContainer</w:t>
            </w:r>
          </w:p>
        </w:tc>
        <w:tc>
          <w:tcPr>
            <w:tcW w:w="283" w:type="dxa"/>
            <w:tcBorders>
              <w:top w:val="single" w:sz="4" w:space="0" w:color="auto"/>
              <w:left w:val="single" w:sz="4" w:space="0" w:color="auto"/>
              <w:bottom w:val="single" w:sz="4" w:space="0" w:color="auto"/>
              <w:right w:val="single" w:sz="4" w:space="0" w:color="auto"/>
            </w:tcBorders>
          </w:tcPr>
          <w:p w14:paraId="4B6A8F53" w14:textId="77777777" w:rsidR="004C6427" w:rsidRPr="003B2883" w:rsidRDefault="004C6427" w:rsidP="00D74C2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094921" w14:textId="77777777" w:rsidR="004C6427" w:rsidRPr="003B2883" w:rsidRDefault="004C6427" w:rsidP="00D74C2A">
            <w:pPr>
              <w:pStyle w:val="TAL"/>
              <w:rPr>
                <w:lang w:eastAsia="zh-CN"/>
              </w:rPr>
            </w:pPr>
            <w:r w:rsidRPr="003B2883">
              <w:rPr>
                <w:lang w:eastAsia="zh-CN"/>
              </w:rPr>
              <w:t>0..</w:t>
            </w:r>
            <w:r w:rsidRPr="003B2883">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14:paraId="494758FF" w14:textId="77777777" w:rsidR="004C6427" w:rsidRPr="003B2883" w:rsidRDefault="004C6427" w:rsidP="00D74C2A">
            <w:pPr>
              <w:pStyle w:val="TAL"/>
              <w:rPr>
                <w:rFonts w:cs="Arial"/>
                <w:szCs w:val="18"/>
                <w:lang w:eastAsia="zh-CN"/>
              </w:rPr>
            </w:pPr>
            <w:r w:rsidRPr="003B2883">
              <w:rPr>
                <w:rFonts w:cs="Arial"/>
                <w:szCs w:val="18"/>
                <w:lang w:eastAsia="zh-CN"/>
              </w:rPr>
              <w:t>This IE shall be included if a N1 message needs to be transferred.</w:t>
            </w:r>
          </w:p>
        </w:tc>
        <w:tc>
          <w:tcPr>
            <w:tcW w:w="1274" w:type="dxa"/>
            <w:tcBorders>
              <w:top w:val="single" w:sz="4" w:space="0" w:color="auto"/>
              <w:left w:val="single" w:sz="4" w:space="0" w:color="auto"/>
              <w:bottom w:val="single" w:sz="4" w:space="0" w:color="auto"/>
              <w:right w:val="single" w:sz="4" w:space="0" w:color="auto"/>
            </w:tcBorders>
          </w:tcPr>
          <w:p w14:paraId="512DF897" w14:textId="77777777" w:rsidR="004C6427" w:rsidRPr="003B2883" w:rsidRDefault="004C6427" w:rsidP="00D74C2A">
            <w:pPr>
              <w:pStyle w:val="TAL"/>
              <w:rPr>
                <w:rFonts w:cs="Arial"/>
                <w:szCs w:val="18"/>
                <w:lang w:eastAsia="zh-CN"/>
              </w:rPr>
            </w:pPr>
          </w:p>
        </w:tc>
      </w:tr>
      <w:tr w:rsidR="004C6427" w:rsidRPr="003B2883" w14:paraId="2DA7D64A"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71F195D7" w14:textId="77777777" w:rsidR="004C6427" w:rsidRPr="003B2883" w:rsidRDefault="004C6427" w:rsidP="00D74C2A">
            <w:pPr>
              <w:pStyle w:val="TAL"/>
              <w:rPr>
                <w:lang w:eastAsia="zh-CN"/>
              </w:rPr>
            </w:pPr>
            <w:r w:rsidRPr="003B2883">
              <w:rPr>
                <w:lang w:eastAsia="zh-CN"/>
              </w:rPr>
              <w:t>n2InfoContainer</w:t>
            </w:r>
          </w:p>
        </w:tc>
        <w:tc>
          <w:tcPr>
            <w:tcW w:w="1843" w:type="dxa"/>
            <w:tcBorders>
              <w:top w:val="single" w:sz="4" w:space="0" w:color="auto"/>
              <w:left w:val="single" w:sz="4" w:space="0" w:color="auto"/>
              <w:bottom w:val="single" w:sz="4" w:space="0" w:color="auto"/>
              <w:right w:val="single" w:sz="4" w:space="0" w:color="auto"/>
            </w:tcBorders>
          </w:tcPr>
          <w:p w14:paraId="5C0E4B12" w14:textId="77777777" w:rsidR="004C6427" w:rsidRPr="003B2883" w:rsidRDefault="004C6427" w:rsidP="00D74C2A">
            <w:pPr>
              <w:pStyle w:val="TAL"/>
              <w:rPr>
                <w:lang w:eastAsia="zh-CN"/>
              </w:rPr>
            </w:pPr>
            <w:r w:rsidRPr="003B2883">
              <w:t>N2InfoContainer</w:t>
            </w:r>
          </w:p>
        </w:tc>
        <w:tc>
          <w:tcPr>
            <w:tcW w:w="283" w:type="dxa"/>
            <w:tcBorders>
              <w:top w:val="single" w:sz="4" w:space="0" w:color="auto"/>
              <w:left w:val="single" w:sz="4" w:space="0" w:color="auto"/>
              <w:bottom w:val="single" w:sz="4" w:space="0" w:color="auto"/>
              <w:right w:val="single" w:sz="4" w:space="0" w:color="auto"/>
            </w:tcBorders>
          </w:tcPr>
          <w:p w14:paraId="2B62D605" w14:textId="77777777" w:rsidR="004C6427" w:rsidRPr="003B2883" w:rsidRDefault="004C6427" w:rsidP="00D74C2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B9478D" w14:textId="77777777" w:rsidR="004C6427" w:rsidRPr="003B2883" w:rsidRDefault="004C6427" w:rsidP="00D74C2A">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3FA9583" w14:textId="77777777" w:rsidR="004C6427" w:rsidRPr="003B2883" w:rsidRDefault="004C6427" w:rsidP="00D74C2A">
            <w:pPr>
              <w:pStyle w:val="TAL"/>
              <w:rPr>
                <w:rFonts w:cs="Arial"/>
                <w:szCs w:val="18"/>
                <w:lang w:eastAsia="zh-CN"/>
              </w:rPr>
            </w:pPr>
            <w:r w:rsidRPr="003B2883">
              <w:rPr>
                <w:rFonts w:cs="Arial"/>
                <w:szCs w:val="18"/>
                <w:lang w:eastAsia="zh-CN"/>
              </w:rPr>
              <w:t>This IE shall be included if a N2 information needs to be transferred.</w:t>
            </w:r>
          </w:p>
        </w:tc>
        <w:tc>
          <w:tcPr>
            <w:tcW w:w="1274" w:type="dxa"/>
            <w:tcBorders>
              <w:top w:val="single" w:sz="4" w:space="0" w:color="auto"/>
              <w:left w:val="single" w:sz="4" w:space="0" w:color="auto"/>
              <w:bottom w:val="single" w:sz="4" w:space="0" w:color="auto"/>
              <w:right w:val="single" w:sz="4" w:space="0" w:color="auto"/>
            </w:tcBorders>
          </w:tcPr>
          <w:p w14:paraId="5F467949" w14:textId="77777777" w:rsidR="004C6427" w:rsidRPr="003B2883" w:rsidRDefault="004C6427" w:rsidP="00D74C2A">
            <w:pPr>
              <w:pStyle w:val="TAL"/>
              <w:rPr>
                <w:rFonts w:cs="Arial"/>
                <w:szCs w:val="18"/>
                <w:lang w:eastAsia="zh-CN"/>
              </w:rPr>
            </w:pPr>
          </w:p>
        </w:tc>
      </w:tr>
      <w:tr w:rsidR="004C6427" w:rsidRPr="003B2883" w14:paraId="7F7CF66B"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1AD49686" w14:textId="77777777" w:rsidR="004C6427" w:rsidRPr="003B2883" w:rsidRDefault="004C6427" w:rsidP="00D74C2A">
            <w:pPr>
              <w:pStyle w:val="TAL"/>
              <w:rPr>
                <w:lang w:eastAsia="zh-CN"/>
              </w:rPr>
            </w:pPr>
            <w:proofErr w:type="spellStart"/>
            <w:r>
              <w:rPr>
                <w:lang w:eastAsia="zh-CN"/>
              </w:rPr>
              <w:t>mtData</w:t>
            </w:r>
            <w:proofErr w:type="spellEnd"/>
          </w:p>
        </w:tc>
        <w:tc>
          <w:tcPr>
            <w:tcW w:w="1843" w:type="dxa"/>
            <w:tcBorders>
              <w:top w:val="single" w:sz="4" w:space="0" w:color="auto"/>
              <w:left w:val="single" w:sz="4" w:space="0" w:color="auto"/>
              <w:bottom w:val="single" w:sz="4" w:space="0" w:color="auto"/>
              <w:right w:val="single" w:sz="4" w:space="0" w:color="auto"/>
            </w:tcBorders>
          </w:tcPr>
          <w:p w14:paraId="689F4AA6" w14:textId="77777777" w:rsidR="004C6427" w:rsidRPr="003B2883" w:rsidRDefault="004C6427" w:rsidP="00D74C2A">
            <w:pPr>
              <w:pStyle w:val="TAL"/>
            </w:pPr>
            <w:proofErr w:type="spellStart"/>
            <w:r w:rsidRPr="003B2883">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41FFB672" w14:textId="77777777" w:rsidR="004C6427" w:rsidRPr="003B2883" w:rsidRDefault="004C6427" w:rsidP="00D74C2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06FBB9" w14:textId="77777777" w:rsidR="004C6427" w:rsidRPr="003B2883" w:rsidRDefault="004C6427" w:rsidP="00D74C2A">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8F3A68C" w14:textId="77777777" w:rsidR="004C6427" w:rsidRPr="003B2883" w:rsidRDefault="004C6427" w:rsidP="00D74C2A">
            <w:pPr>
              <w:pStyle w:val="TAL"/>
              <w:rPr>
                <w:rFonts w:cs="Arial"/>
                <w:szCs w:val="18"/>
                <w:lang w:eastAsia="zh-CN"/>
              </w:rPr>
            </w:pPr>
            <w:r>
              <w:rPr>
                <w:rFonts w:cs="Arial"/>
                <w:szCs w:val="18"/>
                <w:lang w:eastAsia="zh-CN"/>
              </w:rPr>
              <w:t xml:space="preserve">This IE shall be included if mobile terminated data (i.e. </w:t>
            </w:r>
            <w:proofErr w:type="spellStart"/>
            <w:r w:rsidRPr="003C0FEA">
              <w:t>CIoT</w:t>
            </w:r>
            <w:proofErr w:type="spellEnd"/>
            <w:r w:rsidRPr="003C0FEA">
              <w:t xml:space="preserve"> user data container</w:t>
            </w:r>
            <w:r>
              <w:rPr>
                <w:rFonts w:cs="Arial"/>
                <w:szCs w:val="18"/>
                <w:lang w:eastAsia="zh-CN"/>
              </w:rPr>
              <w:t xml:space="preserve">) needs to be transferred. When present, it </w:t>
            </w:r>
            <w:r>
              <w:rPr>
                <w:rFonts w:cs="Arial"/>
                <w:szCs w:val="18"/>
              </w:rPr>
              <w:t>shall reference the mobile terminated data (see clause </w:t>
            </w:r>
            <w:r w:rsidRPr="003B2883">
              <w:t>6.1.6.4.</w:t>
            </w:r>
            <w:r>
              <w:t>4</w:t>
            </w: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649277E" w14:textId="77777777" w:rsidR="004C6427" w:rsidRPr="003B2883" w:rsidRDefault="004C6427" w:rsidP="00D74C2A">
            <w:pPr>
              <w:pStyle w:val="TAL"/>
              <w:rPr>
                <w:rFonts w:cs="Arial"/>
                <w:szCs w:val="18"/>
                <w:lang w:eastAsia="zh-CN"/>
              </w:rPr>
            </w:pPr>
            <w:r>
              <w:rPr>
                <w:rFonts w:cs="Arial"/>
                <w:szCs w:val="18"/>
                <w:lang w:eastAsia="zh-CN"/>
              </w:rPr>
              <w:t>CIOT</w:t>
            </w:r>
          </w:p>
        </w:tc>
      </w:tr>
      <w:tr w:rsidR="004C6427" w:rsidRPr="003B2883" w14:paraId="3DF4DD95"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78066B6B" w14:textId="77777777" w:rsidR="004C6427" w:rsidRPr="003B2883" w:rsidRDefault="004C6427" w:rsidP="00D74C2A">
            <w:pPr>
              <w:pStyle w:val="TAL"/>
              <w:rPr>
                <w:lang w:eastAsia="zh-CN"/>
              </w:rPr>
            </w:pPr>
            <w:bookmarkStart w:id="62" w:name="_PERM_MCCTEMPBM_CRPT03410116___2" w:colFirst="4" w:colLast="4"/>
            <w:proofErr w:type="spellStart"/>
            <w:r w:rsidRPr="003B2883">
              <w:rPr>
                <w:lang w:eastAsia="zh-CN"/>
              </w:rPr>
              <w:t>skipInd</w:t>
            </w:r>
            <w:proofErr w:type="spellEnd"/>
          </w:p>
        </w:tc>
        <w:tc>
          <w:tcPr>
            <w:tcW w:w="1843" w:type="dxa"/>
            <w:tcBorders>
              <w:top w:val="single" w:sz="4" w:space="0" w:color="auto"/>
              <w:left w:val="single" w:sz="4" w:space="0" w:color="auto"/>
              <w:bottom w:val="single" w:sz="4" w:space="0" w:color="auto"/>
              <w:right w:val="single" w:sz="4" w:space="0" w:color="auto"/>
            </w:tcBorders>
          </w:tcPr>
          <w:p w14:paraId="2953CE26" w14:textId="77777777" w:rsidR="004C6427" w:rsidRPr="003B2883" w:rsidRDefault="004C6427" w:rsidP="00D74C2A">
            <w:pPr>
              <w:pStyle w:val="TAL"/>
            </w:pPr>
            <w:proofErr w:type="spellStart"/>
            <w:r w:rsidRPr="003B2883">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F185F66" w14:textId="77777777" w:rsidR="004C6427" w:rsidRPr="003B2883" w:rsidRDefault="004C6427" w:rsidP="00D74C2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108C7E" w14:textId="77777777" w:rsidR="004C6427" w:rsidRPr="003B2883" w:rsidRDefault="004C6427" w:rsidP="00D74C2A">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6EA9FB4" w14:textId="77777777" w:rsidR="004C6427" w:rsidRPr="003B2883" w:rsidRDefault="004C6427" w:rsidP="00D74C2A">
            <w:pPr>
              <w:pStyle w:val="TAL"/>
              <w:rPr>
                <w:lang w:eastAsia="zh-CN"/>
              </w:rPr>
            </w:pPr>
            <w:r w:rsidRPr="003B2883">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sidRPr="003B2883">
              <w:rPr>
                <w:lang w:eastAsia="ko-KR"/>
              </w:rPr>
              <w:t xml:space="preserve">(see </w:t>
            </w:r>
            <w:r>
              <w:rPr>
                <w:lang w:eastAsia="ko-KR"/>
              </w:rPr>
              <w:t>clause </w:t>
            </w:r>
            <w:r w:rsidRPr="003B2883">
              <w:rPr>
                <w:lang w:eastAsia="ko-KR"/>
              </w:rPr>
              <w:t>4.3.4.2 of 3GP</w:t>
            </w:r>
            <w:r w:rsidRPr="003B2883">
              <w:rPr>
                <w:lang w:eastAsia="zh-CN"/>
              </w:rPr>
              <w:t>P TS 23.502 [</w:t>
            </w:r>
            <w:r>
              <w:rPr>
                <w:lang w:eastAsia="zh-CN"/>
              </w:rPr>
              <w:t>3</w:t>
            </w:r>
            <w:r w:rsidRPr="003B2883">
              <w:rPr>
                <w:lang w:eastAsia="zh-CN"/>
              </w:rPr>
              <w:t>]).</w:t>
            </w:r>
          </w:p>
          <w:p w14:paraId="01FDA5BE" w14:textId="77777777" w:rsidR="004C6427" w:rsidRPr="003B2883" w:rsidRDefault="004C6427" w:rsidP="00D74C2A">
            <w:pPr>
              <w:pStyle w:val="TAL"/>
              <w:rPr>
                <w:rFonts w:cs="Arial"/>
                <w:szCs w:val="18"/>
                <w:lang w:eastAsia="zh-CN"/>
              </w:rPr>
            </w:pPr>
          </w:p>
          <w:p w14:paraId="7ACC2C55" w14:textId="77777777" w:rsidR="004C6427" w:rsidRPr="003B2883" w:rsidRDefault="004C6427" w:rsidP="00D74C2A">
            <w:pPr>
              <w:pStyle w:val="TAL"/>
              <w:rPr>
                <w:rFonts w:cs="Arial"/>
                <w:szCs w:val="18"/>
                <w:lang w:eastAsia="zh-CN"/>
              </w:rPr>
            </w:pPr>
            <w:r w:rsidRPr="003B2883">
              <w:rPr>
                <w:rFonts w:cs="Arial"/>
                <w:szCs w:val="18"/>
                <w:lang w:eastAsia="zh-CN"/>
              </w:rPr>
              <w:t>When present, this IE shall be set as following:</w:t>
            </w:r>
          </w:p>
          <w:p w14:paraId="05CDAF92" w14:textId="77777777" w:rsidR="004C6427" w:rsidRPr="003B2883" w:rsidRDefault="004C6427" w:rsidP="00D74C2A">
            <w:pPr>
              <w:pStyle w:val="TAL"/>
              <w:ind w:left="239" w:hanging="239"/>
              <w:rPr>
                <w:rFonts w:cs="Arial"/>
                <w:szCs w:val="18"/>
                <w:lang w:eastAsia="zh-CN"/>
              </w:rPr>
            </w:pPr>
            <w:r w:rsidRPr="003B2883">
              <w:rPr>
                <w:rFonts w:cs="Arial"/>
                <w:szCs w:val="18"/>
                <w:lang w:eastAsia="zh-CN"/>
              </w:rPr>
              <w:t>-</w:t>
            </w:r>
            <w:r w:rsidRPr="003B2883">
              <w:tab/>
            </w:r>
            <w:r w:rsidRPr="003B2883">
              <w:rPr>
                <w:rFonts w:cs="Arial"/>
                <w:szCs w:val="18"/>
                <w:lang w:eastAsia="zh-CN"/>
              </w:rPr>
              <w:t>true: AMF should skip sending N1 message to UE, when the UE is in CM-IDLE.</w:t>
            </w:r>
          </w:p>
          <w:p w14:paraId="3ED533CE" w14:textId="77777777" w:rsidR="004C6427" w:rsidRPr="003B2883" w:rsidRDefault="004C6427" w:rsidP="00D74C2A">
            <w:pPr>
              <w:pStyle w:val="TAL"/>
              <w:ind w:left="239" w:hanging="239"/>
              <w:rPr>
                <w:rFonts w:cs="Arial"/>
                <w:szCs w:val="18"/>
                <w:lang w:eastAsia="zh-CN"/>
              </w:rPr>
            </w:pPr>
            <w:r w:rsidRPr="003B2883">
              <w:rPr>
                <w:rFonts w:cs="Arial"/>
                <w:szCs w:val="18"/>
                <w:lang w:eastAsia="zh-CN"/>
              </w:rPr>
              <w:t>-</w:t>
            </w:r>
            <w:r w:rsidRPr="003B2883">
              <w:tab/>
            </w:r>
            <w:r w:rsidRPr="003B2883">
              <w:rPr>
                <w:rFonts w:cs="Arial"/>
                <w:szCs w:val="18"/>
                <w:lang w:eastAsia="zh-CN"/>
              </w:rPr>
              <w:t>false (default): the AMF shall send the N1 message to the UE.</w:t>
            </w:r>
          </w:p>
        </w:tc>
        <w:tc>
          <w:tcPr>
            <w:tcW w:w="1274" w:type="dxa"/>
            <w:tcBorders>
              <w:top w:val="single" w:sz="4" w:space="0" w:color="auto"/>
              <w:left w:val="single" w:sz="4" w:space="0" w:color="auto"/>
              <w:bottom w:val="single" w:sz="4" w:space="0" w:color="auto"/>
              <w:right w:val="single" w:sz="4" w:space="0" w:color="auto"/>
            </w:tcBorders>
          </w:tcPr>
          <w:p w14:paraId="14312F6B" w14:textId="77777777" w:rsidR="004C6427" w:rsidRPr="003B2883" w:rsidRDefault="004C6427" w:rsidP="00D74C2A">
            <w:pPr>
              <w:pStyle w:val="TAL"/>
              <w:rPr>
                <w:rFonts w:cs="Arial"/>
                <w:szCs w:val="18"/>
                <w:lang w:eastAsia="zh-CN"/>
              </w:rPr>
            </w:pPr>
          </w:p>
        </w:tc>
      </w:tr>
      <w:bookmarkEnd w:id="62"/>
      <w:tr w:rsidR="004C6427" w:rsidRPr="003B2883" w14:paraId="0CDA1EBD"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75E5826E" w14:textId="77777777" w:rsidR="004C6427" w:rsidRPr="003B2883" w:rsidRDefault="004C6427" w:rsidP="00D74C2A">
            <w:pPr>
              <w:pStyle w:val="TAL"/>
              <w:rPr>
                <w:lang w:eastAsia="zh-CN"/>
              </w:rPr>
            </w:pPr>
            <w:proofErr w:type="spellStart"/>
            <w:r w:rsidRPr="003B2883">
              <w:rPr>
                <w:rFonts w:hint="eastAsia"/>
                <w:lang w:eastAsia="zh-CN"/>
              </w:rPr>
              <w:t>lastMsgIndication</w:t>
            </w:r>
            <w:proofErr w:type="spellEnd"/>
          </w:p>
        </w:tc>
        <w:tc>
          <w:tcPr>
            <w:tcW w:w="1843" w:type="dxa"/>
            <w:tcBorders>
              <w:top w:val="single" w:sz="4" w:space="0" w:color="auto"/>
              <w:left w:val="single" w:sz="4" w:space="0" w:color="auto"/>
              <w:bottom w:val="single" w:sz="4" w:space="0" w:color="auto"/>
              <w:right w:val="single" w:sz="4" w:space="0" w:color="auto"/>
            </w:tcBorders>
          </w:tcPr>
          <w:p w14:paraId="00C9A5FC" w14:textId="77777777" w:rsidR="004C6427" w:rsidRPr="003B2883" w:rsidRDefault="004C6427" w:rsidP="00D74C2A">
            <w:pPr>
              <w:pStyle w:val="TAL"/>
            </w:pPr>
            <w:proofErr w:type="spellStart"/>
            <w:r w:rsidRPr="003B2883">
              <w:rPr>
                <w:rFonts w:hint="eastAsia"/>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2F156F0" w14:textId="77777777" w:rsidR="004C6427" w:rsidRPr="003B2883" w:rsidRDefault="004C6427" w:rsidP="00D74C2A">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A11D58" w14:textId="77777777" w:rsidR="004C6427" w:rsidRPr="003B2883" w:rsidRDefault="004C6427" w:rsidP="00D74C2A">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2EF63FB" w14:textId="77777777" w:rsidR="004C6427" w:rsidRPr="003B2883" w:rsidRDefault="004C6427" w:rsidP="00D74C2A">
            <w:pPr>
              <w:pStyle w:val="TAL"/>
              <w:rPr>
                <w:rFonts w:cs="Arial"/>
                <w:szCs w:val="18"/>
                <w:lang w:eastAsia="zh-CN"/>
              </w:rPr>
            </w:pPr>
            <w:r w:rsidRPr="003B2883">
              <w:rPr>
                <w:rFonts w:cs="Arial" w:hint="eastAsia"/>
                <w:szCs w:val="18"/>
                <w:lang w:eastAsia="zh-CN"/>
              </w:rPr>
              <w:t xml:space="preserve">This flag when present shall indicate that the message transferred is the last message. </w:t>
            </w:r>
            <w:r w:rsidRPr="003B2883">
              <w:rPr>
                <w:rFonts w:cs="Arial"/>
                <w:szCs w:val="18"/>
                <w:lang w:eastAsia="zh-CN"/>
              </w:rPr>
              <w:t xml:space="preserve">(See </w:t>
            </w:r>
            <w:r>
              <w:rPr>
                <w:rFonts w:cs="Arial"/>
                <w:szCs w:val="18"/>
                <w:lang w:eastAsia="zh-CN"/>
              </w:rPr>
              <w:t>clause </w:t>
            </w:r>
            <w:r w:rsidRPr="003B2883">
              <w:rPr>
                <w:rFonts w:cs="Arial"/>
                <w:szCs w:val="18"/>
                <w:lang w:eastAsia="zh-CN"/>
              </w:rPr>
              <w:t xml:space="preserve">4.13.3.3 </w:t>
            </w:r>
            <w:r>
              <w:rPr>
                <w:rFonts w:cs="Arial"/>
                <w:szCs w:val="18"/>
                <w:lang w:eastAsia="zh-CN"/>
              </w:rPr>
              <w:t xml:space="preserve">and clause 4.13.3.6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4DB51B4" w14:textId="77777777" w:rsidR="004C6427" w:rsidRPr="003B2883" w:rsidRDefault="004C6427" w:rsidP="00D74C2A">
            <w:pPr>
              <w:pStyle w:val="TAL"/>
              <w:rPr>
                <w:rFonts w:cs="Arial"/>
                <w:szCs w:val="18"/>
                <w:lang w:eastAsia="zh-CN"/>
              </w:rPr>
            </w:pPr>
          </w:p>
        </w:tc>
      </w:tr>
      <w:tr w:rsidR="004C6427" w:rsidRPr="003B2883" w14:paraId="41CAB69E"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26DA02EA" w14:textId="77777777" w:rsidR="004C6427" w:rsidRPr="003B2883" w:rsidRDefault="004C6427" w:rsidP="00D74C2A">
            <w:pPr>
              <w:pStyle w:val="TAL"/>
              <w:rPr>
                <w:lang w:eastAsia="zh-CN"/>
              </w:rPr>
            </w:pPr>
            <w:proofErr w:type="spellStart"/>
            <w:r w:rsidRPr="003B2883">
              <w:rPr>
                <w:lang w:eastAsia="zh-CN"/>
              </w:rP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14AEA513" w14:textId="77777777" w:rsidR="004C6427" w:rsidRPr="003B2883" w:rsidRDefault="004C6427" w:rsidP="00D74C2A">
            <w:pPr>
              <w:pStyle w:val="TAL"/>
            </w:pPr>
            <w:proofErr w:type="spellStart"/>
            <w:r w:rsidRPr="003B2883">
              <w:rPr>
                <w:lang w:eastAsia="zh-CN"/>
              </w:rP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0AFF8A1F" w14:textId="77777777" w:rsidR="004C6427" w:rsidRPr="003B2883" w:rsidRDefault="004C6427" w:rsidP="00D74C2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626DEE" w14:textId="77777777" w:rsidR="004C6427" w:rsidRPr="003B2883" w:rsidRDefault="004C6427" w:rsidP="00D74C2A">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31FEC72" w14:textId="77777777" w:rsidR="004C6427" w:rsidRPr="003B2883" w:rsidRDefault="004C6427" w:rsidP="00D74C2A">
            <w:pPr>
              <w:pStyle w:val="TAL"/>
              <w:rPr>
                <w:lang w:eastAsia="zh-CN"/>
              </w:rPr>
            </w:pPr>
            <w:r w:rsidRPr="003B2883">
              <w:rPr>
                <w:rFonts w:cs="Arial"/>
                <w:szCs w:val="18"/>
                <w:lang w:eastAsia="zh-CN"/>
              </w:rPr>
              <w:t>PDU Session ID for which the N1 / N2 message is sent, if the N1 / N2 message class is SM.</w:t>
            </w:r>
          </w:p>
        </w:tc>
        <w:tc>
          <w:tcPr>
            <w:tcW w:w="1274" w:type="dxa"/>
            <w:tcBorders>
              <w:top w:val="single" w:sz="4" w:space="0" w:color="auto"/>
              <w:left w:val="single" w:sz="4" w:space="0" w:color="auto"/>
              <w:bottom w:val="single" w:sz="4" w:space="0" w:color="auto"/>
              <w:right w:val="single" w:sz="4" w:space="0" w:color="auto"/>
            </w:tcBorders>
          </w:tcPr>
          <w:p w14:paraId="3ABEB8F7" w14:textId="77777777" w:rsidR="004C6427" w:rsidRPr="003B2883" w:rsidRDefault="004C6427" w:rsidP="00D74C2A">
            <w:pPr>
              <w:pStyle w:val="TAL"/>
              <w:rPr>
                <w:rFonts w:cs="Arial"/>
                <w:szCs w:val="18"/>
                <w:lang w:eastAsia="zh-CN"/>
              </w:rPr>
            </w:pPr>
          </w:p>
        </w:tc>
      </w:tr>
      <w:tr w:rsidR="004C6427" w:rsidRPr="003B2883" w14:paraId="0875998F"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18CCB1E7" w14:textId="77777777" w:rsidR="004C6427" w:rsidRPr="003B2883" w:rsidRDefault="004C6427" w:rsidP="00D74C2A">
            <w:pPr>
              <w:pStyle w:val="TAL"/>
              <w:rPr>
                <w:lang w:eastAsia="zh-CN"/>
              </w:rPr>
            </w:pPr>
            <w:bookmarkStart w:id="63" w:name="_PERM_MCCTEMPBM_CRPT03410117___2" w:colFirst="4" w:colLast="4"/>
            <w:proofErr w:type="spellStart"/>
            <w:r w:rsidRPr="003B2883">
              <w:rPr>
                <w:lang w:eastAsia="zh-CN"/>
              </w:rPr>
              <w:t>lcsCorrelationId</w:t>
            </w:r>
            <w:proofErr w:type="spellEnd"/>
          </w:p>
        </w:tc>
        <w:tc>
          <w:tcPr>
            <w:tcW w:w="1843" w:type="dxa"/>
            <w:tcBorders>
              <w:top w:val="single" w:sz="4" w:space="0" w:color="auto"/>
              <w:left w:val="single" w:sz="4" w:space="0" w:color="auto"/>
              <w:bottom w:val="single" w:sz="4" w:space="0" w:color="auto"/>
              <w:right w:val="single" w:sz="4" w:space="0" w:color="auto"/>
            </w:tcBorders>
          </w:tcPr>
          <w:p w14:paraId="7FD1B0F9" w14:textId="77777777" w:rsidR="004C6427" w:rsidRPr="003B2883" w:rsidRDefault="004C6427" w:rsidP="00D74C2A">
            <w:pPr>
              <w:pStyle w:val="TAL"/>
            </w:pPr>
            <w:proofErr w:type="spellStart"/>
            <w:r w:rsidRPr="003B2883">
              <w:rPr>
                <w:lang w:eastAsia="zh-CN"/>
              </w:rPr>
              <w:t>CorrelationID</w:t>
            </w:r>
            <w:proofErr w:type="spellEnd"/>
          </w:p>
        </w:tc>
        <w:tc>
          <w:tcPr>
            <w:tcW w:w="283" w:type="dxa"/>
            <w:tcBorders>
              <w:top w:val="single" w:sz="4" w:space="0" w:color="auto"/>
              <w:left w:val="single" w:sz="4" w:space="0" w:color="auto"/>
              <w:bottom w:val="single" w:sz="4" w:space="0" w:color="auto"/>
              <w:right w:val="single" w:sz="4" w:space="0" w:color="auto"/>
            </w:tcBorders>
          </w:tcPr>
          <w:p w14:paraId="2A7F3A4B" w14:textId="77777777" w:rsidR="004C6427" w:rsidRPr="003B2883" w:rsidRDefault="004C6427" w:rsidP="00D74C2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EC1035" w14:textId="77777777" w:rsidR="004C6427" w:rsidRPr="003B2883" w:rsidRDefault="004C6427" w:rsidP="00D74C2A">
            <w:pPr>
              <w:pStyle w:val="TAL"/>
              <w:rPr>
                <w:lang w:eastAsia="zh-CN"/>
              </w:rPr>
            </w:pPr>
            <w:r w:rsidRPr="003B2883">
              <w:rPr>
                <w:rFonts w:hint="eastAsia"/>
                <w:lang w:eastAsia="zh-CN"/>
              </w:rPr>
              <w:t>0.</w:t>
            </w:r>
            <w:r w:rsidRPr="003B2883">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1436AD9A" w14:textId="77777777" w:rsidR="004C6427" w:rsidRDefault="004C6427" w:rsidP="00D74C2A">
            <w:pPr>
              <w:pStyle w:val="TAL"/>
            </w:pPr>
            <w:r w:rsidRPr="003B2883">
              <w:t>LCS Correlation ID, for which the N1</w:t>
            </w:r>
            <w:r>
              <w:t>/N2</w:t>
            </w:r>
            <w:r w:rsidRPr="003B2883">
              <w:t xml:space="preserve"> message is sent, if</w:t>
            </w:r>
          </w:p>
          <w:p w14:paraId="10AEB99A" w14:textId="77777777" w:rsidR="004C6427" w:rsidRDefault="004C6427" w:rsidP="00D74C2A">
            <w:pPr>
              <w:pStyle w:val="TAL"/>
            </w:pPr>
          </w:p>
          <w:p w14:paraId="1A12F575" w14:textId="7442F2AF" w:rsidR="004C6427" w:rsidRDefault="004C6427" w:rsidP="00D74C2A">
            <w:pPr>
              <w:pStyle w:val="TAL"/>
              <w:ind w:left="239" w:hanging="239"/>
            </w:pPr>
            <w:r>
              <w:t>-</w:t>
            </w:r>
            <w:r>
              <w:tab/>
            </w:r>
            <w:r w:rsidRPr="003B2883">
              <w:t>the N1 message class is LPP (</w:t>
            </w:r>
            <w:r>
              <w:t>see clause 6.11.1 of 3GPP TS 23.273 [42]</w:t>
            </w:r>
            <w:r w:rsidRPr="003B2883">
              <w:t>)</w:t>
            </w:r>
            <w:r>
              <w:t>,</w:t>
            </w:r>
            <w:r>
              <w:rPr>
                <w:rFonts w:hint="eastAsia"/>
                <w:lang w:eastAsia="zh-CN"/>
              </w:rPr>
              <w:t xml:space="preserve"> LCS (</w:t>
            </w:r>
            <w:r w:rsidRPr="009D5AE0">
              <w:t>see clause </w:t>
            </w:r>
            <w:r>
              <w:rPr>
                <w:rFonts w:hint="eastAsia"/>
                <w:lang w:eastAsia="zh-CN"/>
              </w:rPr>
              <w:t>6.3</w:t>
            </w:r>
            <w:r w:rsidRPr="009D5AE0">
              <w:t xml:space="preserve"> of 3GPP TS 23.</w:t>
            </w:r>
            <w:r>
              <w:rPr>
                <w:rFonts w:hint="eastAsia"/>
                <w:lang w:eastAsia="zh-CN"/>
              </w:rPr>
              <w:t>273</w:t>
            </w:r>
            <w:r w:rsidRPr="009D5AE0">
              <w:t> [</w:t>
            </w:r>
            <w:r>
              <w:t>42</w:t>
            </w:r>
            <w:r w:rsidRPr="009D5AE0">
              <w:t>])</w:t>
            </w:r>
            <w:r>
              <w:t xml:space="preserve"> and</w:t>
            </w:r>
            <w:r w:rsidRPr="009D5AE0">
              <w:t xml:space="preserve"> clause </w:t>
            </w:r>
            <w:r w:rsidRPr="00C16535">
              <w:rPr>
                <w:rFonts w:hint="eastAsia"/>
              </w:rPr>
              <w:t>6.</w:t>
            </w:r>
            <w:r>
              <w:t>1</w:t>
            </w:r>
            <w:r>
              <w:rPr>
                <w:lang w:eastAsia="zh-CN"/>
              </w:rPr>
              <w:t>7</w:t>
            </w:r>
            <w:r w:rsidRPr="009D5AE0">
              <w:t xml:space="preserve"> of 3GPP TS 23.</w:t>
            </w:r>
            <w:r>
              <w:rPr>
                <w:rFonts w:hint="eastAsia"/>
                <w:lang w:eastAsia="zh-CN"/>
              </w:rPr>
              <w:t>273</w:t>
            </w:r>
            <w:r w:rsidRPr="009D5AE0">
              <w:t> [</w:t>
            </w:r>
            <w:r>
              <w:t>42</w:t>
            </w:r>
            <w:r w:rsidRPr="009D5AE0">
              <w:t>])</w:t>
            </w:r>
            <w:r>
              <w:t>; and/or</w:t>
            </w:r>
          </w:p>
          <w:p w14:paraId="645F38EE" w14:textId="77777777" w:rsidR="004C6427" w:rsidRDefault="004C6427" w:rsidP="00D74C2A">
            <w:pPr>
              <w:pStyle w:val="TAL"/>
              <w:ind w:left="239" w:hanging="239"/>
            </w:pPr>
          </w:p>
          <w:p w14:paraId="51B1E8C0" w14:textId="77777777" w:rsidR="004C6427" w:rsidRDefault="004C6427" w:rsidP="00D74C2A">
            <w:pPr>
              <w:pStyle w:val="TAL"/>
              <w:ind w:left="239" w:hanging="239"/>
              <w:rPr>
                <w:ins w:id="64" w:author="Ericsson JL CT4#131" w:date="2025-09-30T14:05:00Z" w16du:dateUtc="2025-09-30T06:05:00Z"/>
              </w:rPr>
            </w:pPr>
            <w:r>
              <w:t>-</w:t>
            </w:r>
            <w:r>
              <w:tab/>
            </w:r>
            <w:r w:rsidRPr="003B2883">
              <w:t>the N</w:t>
            </w:r>
            <w:r>
              <w:t>2</w:t>
            </w:r>
            <w:r w:rsidRPr="003B2883">
              <w:t xml:space="preserve"> Information</w:t>
            </w:r>
            <w:r>
              <w:t xml:space="preserve"> c</w:t>
            </w:r>
            <w:r w:rsidRPr="003B2883">
              <w:t>lass is</w:t>
            </w:r>
            <w:r>
              <w:t xml:space="preserve"> NRPPa (see clause </w:t>
            </w:r>
            <w:r w:rsidRPr="001216A7">
              <w:rPr>
                <w:rFonts w:hint="eastAsia"/>
                <w:lang w:eastAsia="zh-CN"/>
              </w:rPr>
              <w:t>6.11.2</w:t>
            </w:r>
            <w:r>
              <w:rPr>
                <w:lang w:eastAsia="zh-CN"/>
              </w:rPr>
              <w:t xml:space="preserve"> of </w:t>
            </w:r>
            <w:r w:rsidRPr="009D5AE0">
              <w:t>3GPP TS 23.</w:t>
            </w:r>
            <w:r>
              <w:rPr>
                <w:rFonts w:hint="eastAsia"/>
                <w:lang w:eastAsia="zh-CN"/>
              </w:rPr>
              <w:t>273</w:t>
            </w:r>
            <w:r w:rsidRPr="009D5AE0">
              <w:t> [</w:t>
            </w:r>
            <w:r>
              <w:t>42</w:t>
            </w:r>
            <w:r w:rsidRPr="009D5AE0">
              <w:t>]</w:t>
            </w:r>
            <w:r>
              <w:t>).</w:t>
            </w:r>
          </w:p>
          <w:p w14:paraId="341801D7" w14:textId="00C6526B" w:rsidR="00A9064B" w:rsidRPr="003B2883" w:rsidRDefault="00A9064B" w:rsidP="00D74C2A">
            <w:pPr>
              <w:pStyle w:val="TAL"/>
              <w:ind w:left="239" w:hanging="239"/>
              <w:rPr>
                <w:lang w:eastAsia="zh-CN"/>
              </w:rPr>
            </w:pPr>
            <w:ins w:id="65" w:author="Ericsson JL CT4#131" w:date="2025-09-30T14:05:00Z" w16du:dateUtc="2025-09-30T06:05:00Z">
              <w:r>
                <w:t>(</w:t>
              </w:r>
            </w:ins>
            <w:ins w:id="66" w:author="Ericsson JL CT4#131" w:date="2025-09-30T14:06:00Z" w16du:dateUtc="2025-09-30T06:06:00Z">
              <w:r>
                <w:t>NOTE </w:t>
              </w:r>
              <w:r w:rsidRPr="00A9064B">
                <w:rPr>
                  <w:highlight w:val="yellow"/>
                </w:rPr>
                <w:t>x</w:t>
              </w:r>
              <w:r>
                <w:t>)</w:t>
              </w:r>
            </w:ins>
          </w:p>
        </w:tc>
        <w:tc>
          <w:tcPr>
            <w:tcW w:w="1274" w:type="dxa"/>
            <w:tcBorders>
              <w:top w:val="single" w:sz="4" w:space="0" w:color="auto"/>
              <w:left w:val="single" w:sz="4" w:space="0" w:color="auto"/>
              <w:bottom w:val="single" w:sz="4" w:space="0" w:color="auto"/>
              <w:right w:val="single" w:sz="4" w:space="0" w:color="auto"/>
            </w:tcBorders>
          </w:tcPr>
          <w:p w14:paraId="180B66DB" w14:textId="77777777" w:rsidR="004C6427" w:rsidRPr="003B2883" w:rsidRDefault="004C6427" w:rsidP="00D74C2A">
            <w:pPr>
              <w:pStyle w:val="TAL"/>
            </w:pPr>
          </w:p>
        </w:tc>
      </w:tr>
      <w:bookmarkEnd w:id="63"/>
      <w:tr w:rsidR="004C6427" w:rsidRPr="003B2883" w14:paraId="4BC8C874"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2290A6B1" w14:textId="77777777" w:rsidR="004C6427" w:rsidRPr="003B2883" w:rsidRDefault="004C6427" w:rsidP="00D74C2A">
            <w:pPr>
              <w:pStyle w:val="TAL"/>
              <w:rPr>
                <w:lang w:eastAsia="zh-CN"/>
              </w:rPr>
            </w:pPr>
            <w:proofErr w:type="spellStart"/>
            <w:r w:rsidRPr="003B2883">
              <w:rPr>
                <w:lang w:eastAsia="zh-CN"/>
              </w:rPr>
              <w:t>p</w:t>
            </w:r>
            <w:r w:rsidRPr="003B2883">
              <w:rPr>
                <w:rFonts w:hint="eastAsia"/>
                <w:lang w:eastAsia="zh-CN"/>
              </w:rPr>
              <w:t>pi</w:t>
            </w:r>
            <w:proofErr w:type="spellEnd"/>
          </w:p>
        </w:tc>
        <w:tc>
          <w:tcPr>
            <w:tcW w:w="1843" w:type="dxa"/>
            <w:tcBorders>
              <w:top w:val="single" w:sz="4" w:space="0" w:color="auto"/>
              <w:left w:val="single" w:sz="4" w:space="0" w:color="auto"/>
              <w:bottom w:val="single" w:sz="4" w:space="0" w:color="auto"/>
              <w:right w:val="single" w:sz="4" w:space="0" w:color="auto"/>
            </w:tcBorders>
          </w:tcPr>
          <w:p w14:paraId="2257A06E" w14:textId="77777777" w:rsidR="004C6427" w:rsidRPr="003B2883" w:rsidRDefault="004C6427" w:rsidP="00D74C2A">
            <w:pPr>
              <w:pStyle w:val="TAL"/>
            </w:pPr>
            <w:proofErr w:type="spellStart"/>
            <w:r w:rsidRPr="003B2883">
              <w:rPr>
                <w:rFonts w:hint="eastAsia"/>
              </w:rPr>
              <w:t>Ppi</w:t>
            </w:r>
            <w:proofErr w:type="spellEnd"/>
          </w:p>
        </w:tc>
        <w:tc>
          <w:tcPr>
            <w:tcW w:w="283" w:type="dxa"/>
            <w:tcBorders>
              <w:top w:val="single" w:sz="4" w:space="0" w:color="auto"/>
              <w:left w:val="single" w:sz="4" w:space="0" w:color="auto"/>
              <w:bottom w:val="single" w:sz="4" w:space="0" w:color="auto"/>
              <w:right w:val="single" w:sz="4" w:space="0" w:color="auto"/>
            </w:tcBorders>
          </w:tcPr>
          <w:p w14:paraId="16B2646B" w14:textId="77777777" w:rsidR="004C6427" w:rsidRPr="003B2883" w:rsidRDefault="004C6427" w:rsidP="00D74C2A">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C32926" w14:textId="77777777" w:rsidR="004C6427" w:rsidRPr="003B2883" w:rsidRDefault="004C6427" w:rsidP="00D74C2A">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E0E6D32" w14:textId="77777777" w:rsidR="004C6427" w:rsidRPr="003B2883" w:rsidRDefault="004C6427" w:rsidP="00D74C2A">
            <w:pPr>
              <w:pStyle w:val="TAL"/>
              <w:rPr>
                <w:rFonts w:cs="Arial"/>
                <w:szCs w:val="18"/>
                <w:lang w:eastAsia="zh-CN"/>
              </w:rPr>
            </w:pPr>
            <w:r w:rsidRPr="003B2883">
              <w:rPr>
                <w:rFonts w:cs="Arial" w:hint="eastAsia"/>
                <w:szCs w:val="18"/>
                <w:lang w:eastAsia="zh-CN"/>
              </w:rPr>
              <w:t>This IE when present shall indicate the Paging policy to be applied</w:t>
            </w:r>
            <w:r w:rsidRPr="003B2883">
              <w:rPr>
                <w:rFonts w:cs="Arial"/>
                <w:szCs w:val="18"/>
                <w:lang w:eastAsia="zh-CN"/>
              </w:rPr>
              <w:t>. The paging policies are configured at the AMF.</w:t>
            </w:r>
          </w:p>
        </w:tc>
        <w:tc>
          <w:tcPr>
            <w:tcW w:w="1274" w:type="dxa"/>
            <w:tcBorders>
              <w:top w:val="single" w:sz="4" w:space="0" w:color="auto"/>
              <w:left w:val="single" w:sz="4" w:space="0" w:color="auto"/>
              <w:bottom w:val="single" w:sz="4" w:space="0" w:color="auto"/>
              <w:right w:val="single" w:sz="4" w:space="0" w:color="auto"/>
            </w:tcBorders>
          </w:tcPr>
          <w:p w14:paraId="6A80018F" w14:textId="77777777" w:rsidR="004C6427" w:rsidRPr="003B2883" w:rsidRDefault="004C6427" w:rsidP="00D74C2A">
            <w:pPr>
              <w:pStyle w:val="TAL"/>
              <w:rPr>
                <w:rFonts w:cs="Arial"/>
                <w:szCs w:val="18"/>
                <w:lang w:eastAsia="zh-CN"/>
              </w:rPr>
            </w:pPr>
          </w:p>
        </w:tc>
      </w:tr>
      <w:tr w:rsidR="004C6427" w:rsidRPr="003B2883" w14:paraId="25E6CC07"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70BEED7E" w14:textId="77777777" w:rsidR="004C6427" w:rsidRPr="003B2883" w:rsidRDefault="004C6427" w:rsidP="00D74C2A">
            <w:pPr>
              <w:pStyle w:val="TAL"/>
              <w:rPr>
                <w:lang w:eastAsia="zh-CN"/>
              </w:rPr>
            </w:pPr>
            <w:proofErr w:type="spellStart"/>
            <w:r w:rsidRPr="003B2883">
              <w:rPr>
                <w:lang w:eastAsia="zh-CN"/>
              </w:rPr>
              <w:lastRenderedPageBreak/>
              <w:t>a</w:t>
            </w:r>
            <w:r w:rsidRPr="003B2883">
              <w:rPr>
                <w:rFonts w:hint="eastAsia"/>
                <w:lang w:eastAsia="zh-CN"/>
              </w:rPr>
              <w:t>r</w:t>
            </w:r>
            <w:r w:rsidRPr="003B2883">
              <w:rPr>
                <w:lang w:eastAsia="zh-CN"/>
              </w:rPr>
              <w:t>p</w:t>
            </w:r>
            <w:proofErr w:type="spellEnd"/>
          </w:p>
        </w:tc>
        <w:tc>
          <w:tcPr>
            <w:tcW w:w="1843" w:type="dxa"/>
            <w:tcBorders>
              <w:top w:val="single" w:sz="4" w:space="0" w:color="auto"/>
              <w:left w:val="single" w:sz="4" w:space="0" w:color="auto"/>
              <w:bottom w:val="single" w:sz="4" w:space="0" w:color="auto"/>
              <w:right w:val="single" w:sz="4" w:space="0" w:color="auto"/>
            </w:tcBorders>
          </w:tcPr>
          <w:p w14:paraId="67A9F56E" w14:textId="77777777" w:rsidR="004C6427" w:rsidRPr="003B2883" w:rsidRDefault="004C6427" w:rsidP="00D74C2A">
            <w:pPr>
              <w:pStyle w:val="TAL"/>
            </w:pPr>
            <w:r w:rsidRPr="003B2883">
              <w:rPr>
                <w:rFonts w:hint="eastAsia"/>
              </w:rPr>
              <w:t>Arp</w:t>
            </w:r>
          </w:p>
        </w:tc>
        <w:tc>
          <w:tcPr>
            <w:tcW w:w="283" w:type="dxa"/>
            <w:tcBorders>
              <w:top w:val="single" w:sz="4" w:space="0" w:color="auto"/>
              <w:left w:val="single" w:sz="4" w:space="0" w:color="auto"/>
              <w:bottom w:val="single" w:sz="4" w:space="0" w:color="auto"/>
              <w:right w:val="single" w:sz="4" w:space="0" w:color="auto"/>
            </w:tcBorders>
          </w:tcPr>
          <w:p w14:paraId="7E396422" w14:textId="77777777" w:rsidR="004C6427" w:rsidRPr="003B2883" w:rsidRDefault="004C6427" w:rsidP="00D74C2A">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C3711F" w14:textId="77777777" w:rsidR="004C6427" w:rsidRPr="003B2883" w:rsidRDefault="004C6427" w:rsidP="00D74C2A">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6D7AD5F" w14:textId="77777777" w:rsidR="004C6427" w:rsidRDefault="004C6427" w:rsidP="00D74C2A">
            <w:pPr>
              <w:pStyle w:val="TAL"/>
              <w:rPr>
                <w:rFonts w:cs="Arial"/>
                <w:szCs w:val="18"/>
                <w:lang w:eastAsia="zh-CN"/>
              </w:rPr>
            </w:pPr>
            <w:r w:rsidRPr="003B2883">
              <w:rPr>
                <w:rFonts w:cs="Arial" w:hint="eastAsia"/>
                <w:szCs w:val="18"/>
                <w:lang w:eastAsia="zh-CN"/>
              </w:rPr>
              <w:t>This IE when present shall indicate the Allocation and Retention Priority of the PDU session for which the N1/</w:t>
            </w:r>
            <w:r w:rsidRPr="003B2883">
              <w:rPr>
                <w:rFonts w:cs="Arial"/>
                <w:szCs w:val="18"/>
                <w:lang w:eastAsia="zh-CN"/>
              </w:rPr>
              <w:t xml:space="preserve">N2 message transfer is initiated. </w:t>
            </w:r>
            <w:r w:rsidRPr="00087923">
              <w:rPr>
                <w:rFonts w:cs="Arial"/>
                <w:szCs w:val="18"/>
                <w:lang w:eastAsia="zh-CN"/>
              </w:rPr>
              <w:t>To support priority paging, the AMF shall use this IE to determine whether</w:t>
            </w:r>
            <w:r w:rsidRPr="008A4AF3">
              <w:rPr>
                <w:rFonts w:cs="Arial"/>
                <w:szCs w:val="18"/>
                <w:lang w:eastAsia="zh-CN"/>
              </w:rPr>
              <w:t xml:space="preserve"> to include </w:t>
            </w:r>
            <w:r>
              <w:rPr>
                <w:rFonts w:cs="Arial"/>
                <w:szCs w:val="18"/>
                <w:lang w:eastAsia="zh-CN"/>
              </w:rPr>
              <w:t xml:space="preserve">the </w:t>
            </w:r>
            <w:r w:rsidRPr="008A4AF3">
              <w:rPr>
                <w:rFonts w:cs="Arial"/>
                <w:szCs w:val="18"/>
                <w:lang w:eastAsia="zh-CN"/>
              </w:rPr>
              <w:t xml:space="preserve">Paging Priority </w:t>
            </w:r>
            <w:r w:rsidRPr="005F7761">
              <w:rPr>
                <w:rFonts w:cs="Arial"/>
                <w:szCs w:val="18"/>
                <w:lang w:eastAsia="zh-CN"/>
              </w:rPr>
              <w:t>IE</w:t>
            </w:r>
            <w:r>
              <w:rPr>
                <w:rFonts w:cs="Arial"/>
                <w:szCs w:val="18"/>
                <w:lang w:eastAsia="zh-CN"/>
              </w:rPr>
              <w:t xml:space="preserve"> </w:t>
            </w:r>
            <w:r w:rsidRPr="008A4AF3">
              <w:rPr>
                <w:rFonts w:cs="Arial"/>
                <w:szCs w:val="18"/>
                <w:lang w:eastAsia="zh-CN"/>
              </w:rPr>
              <w:t xml:space="preserve">in the </w:t>
            </w:r>
            <w:r w:rsidRPr="005F7761">
              <w:rPr>
                <w:rFonts w:cs="Arial"/>
                <w:szCs w:val="18"/>
                <w:lang w:eastAsia="zh-CN"/>
              </w:rPr>
              <w:t>NGAP</w:t>
            </w:r>
            <w:r>
              <w:rPr>
                <w:rFonts w:cs="Arial"/>
                <w:szCs w:val="18"/>
                <w:lang w:eastAsia="zh-CN"/>
              </w:rPr>
              <w:t xml:space="preserve"> </w:t>
            </w:r>
            <w:r w:rsidRPr="008A4AF3">
              <w:rPr>
                <w:rFonts w:cs="Arial"/>
                <w:szCs w:val="18"/>
                <w:lang w:eastAsia="zh-CN"/>
              </w:rPr>
              <w:t>Paging Message</w:t>
            </w:r>
            <w:r>
              <w:rPr>
                <w:rFonts w:cs="Arial"/>
                <w:szCs w:val="18"/>
                <w:lang w:eastAsia="zh-CN"/>
              </w:rPr>
              <w:t xml:space="preserve"> </w:t>
            </w:r>
            <w:r w:rsidRPr="00E91CB5">
              <w:rPr>
                <w:lang w:eastAsia="ko-KR"/>
              </w:rPr>
              <w:t xml:space="preserve">(see </w:t>
            </w:r>
            <w:r>
              <w:rPr>
                <w:lang w:eastAsia="ko-KR"/>
              </w:rPr>
              <w:t>clause 5.4.3.3</w:t>
            </w:r>
            <w:r w:rsidRPr="00E91CB5">
              <w:rPr>
                <w:lang w:eastAsia="ko-KR"/>
              </w:rPr>
              <w:t xml:space="preserve"> of 3GP</w:t>
            </w:r>
            <w:r w:rsidRPr="00E91CB5">
              <w:rPr>
                <w:lang w:eastAsia="zh-CN"/>
              </w:rPr>
              <w:t>P TS 23.50</w:t>
            </w:r>
            <w:r>
              <w:rPr>
                <w:lang w:eastAsia="zh-CN"/>
              </w:rPr>
              <w:t>1</w:t>
            </w:r>
            <w:r w:rsidRPr="00E91CB5">
              <w:rPr>
                <w:lang w:eastAsia="zh-CN"/>
              </w:rPr>
              <w:t> [2])</w:t>
            </w:r>
            <w:r w:rsidRPr="008A4AF3">
              <w:rPr>
                <w:rFonts w:cs="Arial"/>
                <w:szCs w:val="18"/>
                <w:lang w:eastAsia="zh-CN"/>
              </w:rPr>
              <w:t xml:space="preserve">. The set of ARP values associated with priority paging </w:t>
            </w:r>
            <w:r w:rsidRPr="004D16A2">
              <w:rPr>
                <w:rFonts w:cs="Arial"/>
                <w:szCs w:val="18"/>
                <w:lang w:eastAsia="zh-CN"/>
              </w:rPr>
              <w:t>and mapping to Paging Priority IE values</w:t>
            </w:r>
            <w:r>
              <w:rPr>
                <w:rFonts w:cs="Arial"/>
                <w:szCs w:val="18"/>
                <w:lang w:eastAsia="zh-CN"/>
              </w:rPr>
              <w:t xml:space="preserve"> </w:t>
            </w:r>
            <w:r w:rsidRPr="008A4AF3">
              <w:rPr>
                <w:rFonts w:cs="Arial"/>
                <w:szCs w:val="18"/>
                <w:lang w:eastAsia="zh-CN"/>
              </w:rPr>
              <w:t>are configured at the AMF.</w:t>
            </w:r>
          </w:p>
          <w:p w14:paraId="0B22D9C6" w14:textId="77777777" w:rsidR="004C6427" w:rsidRPr="003B2883" w:rsidRDefault="004C6427" w:rsidP="00D74C2A">
            <w:pPr>
              <w:pStyle w:val="TAL"/>
              <w:rPr>
                <w:rFonts w:cs="Arial"/>
                <w:szCs w:val="18"/>
                <w:lang w:eastAsia="zh-CN"/>
              </w:rPr>
            </w:pPr>
            <w:r w:rsidRPr="003B2883">
              <w:rPr>
                <w:rFonts w:cs="Arial"/>
                <w:szCs w:val="18"/>
                <w:lang w:eastAsia="zh-CN"/>
              </w:rPr>
              <w:t>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5309469D" w14:textId="77777777" w:rsidR="004C6427" w:rsidRPr="003B2883" w:rsidRDefault="004C6427" w:rsidP="00D74C2A">
            <w:pPr>
              <w:pStyle w:val="TAL"/>
              <w:rPr>
                <w:rFonts w:cs="Arial"/>
                <w:szCs w:val="18"/>
                <w:lang w:eastAsia="zh-CN"/>
              </w:rPr>
            </w:pPr>
          </w:p>
        </w:tc>
      </w:tr>
      <w:tr w:rsidR="004C6427" w:rsidRPr="003B2883" w14:paraId="5B629AB4"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222DFDF7" w14:textId="77777777" w:rsidR="004C6427" w:rsidRPr="003B2883" w:rsidRDefault="004C6427" w:rsidP="00D74C2A">
            <w:pPr>
              <w:pStyle w:val="TAL"/>
              <w:rPr>
                <w:lang w:eastAsia="zh-CN"/>
              </w:rPr>
            </w:pPr>
            <w:r w:rsidRPr="003B2883">
              <w:rPr>
                <w:rFonts w:hint="eastAsia"/>
                <w:lang w:eastAsia="zh-CN"/>
              </w:rPr>
              <w:t>5qi</w:t>
            </w:r>
          </w:p>
        </w:tc>
        <w:tc>
          <w:tcPr>
            <w:tcW w:w="1843" w:type="dxa"/>
            <w:tcBorders>
              <w:top w:val="single" w:sz="4" w:space="0" w:color="auto"/>
              <w:left w:val="single" w:sz="4" w:space="0" w:color="auto"/>
              <w:bottom w:val="single" w:sz="4" w:space="0" w:color="auto"/>
              <w:right w:val="single" w:sz="4" w:space="0" w:color="auto"/>
            </w:tcBorders>
          </w:tcPr>
          <w:p w14:paraId="5974A2E7" w14:textId="77777777" w:rsidR="004C6427" w:rsidRPr="003B2883" w:rsidRDefault="004C6427" w:rsidP="00D74C2A">
            <w:pPr>
              <w:pStyle w:val="TAL"/>
            </w:pPr>
            <w:r w:rsidRPr="003B2883">
              <w:rPr>
                <w:rFonts w:hint="eastAsia"/>
              </w:rPr>
              <w:t>5</w:t>
            </w:r>
            <w:r w:rsidRPr="003B2883">
              <w:t>Q</w:t>
            </w:r>
            <w:r w:rsidRPr="003B2883">
              <w:rPr>
                <w:rFonts w:hint="eastAsia"/>
              </w:rPr>
              <w:t>i</w:t>
            </w:r>
          </w:p>
        </w:tc>
        <w:tc>
          <w:tcPr>
            <w:tcW w:w="283" w:type="dxa"/>
            <w:tcBorders>
              <w:top w:val="single" w:sz="4" w:space="0" w:color="auto"/>
              <w:left w:val="single" w:sz="4" w:space="0" w:color="auto"/>
              <w:bottom w:val="single" w:sz="4" w:space="0" w:color="auto"/>
              <w:right w:val="single" w:sz="4" w:space="0" w:color="auto"/>
            </w:tcBorders>
          </w:tcPr>
          <w:p w14:paraId="6A9A5E45" w14:textId="77777777" w:rsidR="004C6427" w:rsidRPr="003B2883" w:rsidRDefault="004C6427" w:rsidP="00D74C2A">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1F5B8D" w14:textId="77777777" w:rsidR="004C6427" w:rsidRPr="003B2883" w:rsidRDefault="004C6427" w:rsidP="00D74C2A">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1080BF0" w14:textId="77777777" w:rsidR="004C6427" w:rsidRPr="003B2883" w:rsidRDefault="004C6427" w:rsidP="00D74C2A">
            <w:pPr>
              <w:pStyle w:val="TAL"/>
              <w:rPr>
                <w:rFonts w:cs="Arial"/>
                <w:szCs w:val="18"/>
                <w:lang w:eastAsia="zh-CN"/>
              </w:rPr>
            </w:pPr>
            <w:r w:rsidRPr="003B2883">
              <w:rPr>
                <w:rFonts w:cs="Arial" w:hint="eastAsia"/>
                <w:szCs w:val="18"/>
                <w:lang w:eastAsia="zh-CN"/>
              </w:rPr>
              <w:t xml:space="preserve">This IE when present shall indicate the 5QI associated with the PDU session for which the N1 / N2 message transfer is </w:t>
            </w:r>
            <w:r w:rsidRPr="003B2883">
              <w:rPr>
                <w:rFonts w:cs="Arial"/>
                <w:szCs w:val="18"/>
                <w:lang w:eastAsia="zh-CN"/>
              </w:rPr>
              <w:t>initiated</w:t>
            </w:r>
            <w:r w:rsidRPr="003B2883">
              <w:rPr>
                <w:rFonts w:cs="Arial" w:hint="eastAsia"/>
                <w:szCs w:val="18"/>
                <w:lang w:eastAsia="zh-CN"/>
              </w:rPr>
              <w:t>.</w:t>
            </w:r>
            <w:r w:rsidRPr="003B2883">
              <w:rPr>
                <w:rFonts w:cs="Arial"/>
                <w:szCs w:val="18"/>
                <w:lang w:eastAsia="zh-CN"/>
              </w:rPr>
              <w:t xml:space="preserve"> 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1CBEB641" w14:textId="77777777" w:rsidR="004C6427" w:rsidRPr="003B2883" w:rsidRDefault="004C6427" w:rsidP="00D74C2A">
            <w:pPr>
              <w:pStyle w:val="TAL"/>
              <w:rPr>
                <w:rFonts w:cs="Arial"/>
                <w:szCs w:val="18"/>
                <w:lang w:eastAsia="zh-CN"/>
              </w:rPr>
            </w:pPr>
          </w:p>
        </w:tc>
      </w:tr>
      <w:tr w:rsidR="004C6427" w:rsidRPr="003B2883" w14:paraId="702E963E"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70D5C2FB" w14:textId="77777777" w:rsidR="004C6427" w:rsidRPr="003B2883" w:rsidRDefault="004C6427" w:rsidP="00D74C2A">
            <w:pPr>
              <w:pStyle w:val="TAL"/>
              <w:rPr>
                <w:lang w:eastAsia="zh-CN"/>
              </w:rPr>
            </w:pPr>
            <w:r w:rsidRPr="003B2883">
              <w:rPr>
                <w:lang w:eastAsia="zh-CN"/>
              </w:rPr>
              <w:t>n1n2FailureTxfNotifURI</w:t>
            </w:r>
          </w:p>
        </w:tc>
        <w:tc>
          <w:tcPr>
            <w:tcW w:w="1843" w:type="dxa"/>
            <w:tcBorders>
              <w:top w:val="single" w:sz="4" w:space="0" w:color="auto"/>
              <w:left w:val="single" w:sz="4" w:space="0" w:color="auto"/>
              <w:bottom w:val="single" w:sz="4" w:space="0" w:color="auto"/>
              <w:right w:val="single" w:sz="4" w:space="0" w:color="auto"/>
            </w:tcBorders>
          </w:tcPr>
          <w:p w14:paraId="53A5FDFC" w14:textId="77777777" w:rsidR="004C6427" w:rsidRPr="003B2883" w:rsidRDefault="004C6427" w:rsidP="00D74C2A">
            <w:pPr>
              <w:pStyle w:val="TAL"/>
            </w:pPr>
            <w:r w:rsidRPr="003B2883">
              <w:rPr>
                <w:rFonts w:hint="eastAsia"/>
              </w:rPr>
              <w:t>Uri</w:t>
            </w:r>
          </w:p>
        </w:tc>
        <w:tc>
          <w:tcPr>
            <w:tcW w:w="283" w:type="dxa"/>
            <w:tcBorders>
              <w:top w:val="single" w:sz="4" w:space="0" w:color="auto"/>
              <w:left w:val="single" w:sz="4" w:space="0" w:color="auto"/>
              <w:bottom w:val="single" w:sz="4" w:space="0" w:color="auto"/>
              <w:right w:val="single" w:sz="4" w:space="0" w:color="auto"/>
            </w:tcBorders>
          </w:tcPr>
          <w:p w14:paraId="220D8E7B" w14:textId="77777777" w:rsidR="004C6427" w:rsidRPr="003B2883" w:rsidRDefault="004C6427" w:rsidP="00D74C2A">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1FC7AB" w14:textId="77777777" w:rsidR="004C6427" w:rsidRPr="003B2883" w:rsidRDefault="004C6427" w:rsidP="00D74C2A">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73BD3CC" w14:textId="77777777" w:rsidR="004C6427" w:rsidRPr="003B2883" w:rsidRDefault="004C6427" w:rsidP="00D74C2A">
            <w:pPr>
              <w:pStyle w:val="TAL"/>
              <w:rPr>
                <w:rFonts w:cs="Arial"/>
                <w:szCs w:val="18"/>
                <w:lang w:eastAsia="zh-CN"/>
              </w:rPr>
            </w:pPr>
            <w:r w:rsidRPr="003B2883">
              <w:rPr>
                <w:rFonts w:cs="Arial"/>
                <w:szCs w:val="18"/>
                <w:lang w:eastAsia="zh-CN"/>
              </w:rPr>
              <w:t xml:space="preserve">If included, </w:t>
            </w:r>
            <w:r w:rsidRPr="003B2883">
              <w:rPr>
                <w:rFonts w:cs="Arial" w:hint="eastAsia"/>
                <w:szCs w:val="18"/>
                <w:lang w:eastAsia="zh-CN"/>
              </w:rPr>
              <w:t xml:space="preserve">this IE </w:t>
            </w:r>
            <w:r w:rsidRPr="003B2883">
              <w:rPr>
                <w:rFonts w:cs="Arial"/>
                <w:szCs w:val="18"/>
                <w:lang w:eastAsia="zh-CN"/>
              </w:rPr>
              <w:t>represents the callback URI on which the AMF shall notify the N1/N2 message transfer failure.</w:t>
            </w:r>
          </w:p>
        </w:tc>
        <w:tc>
          <w:tcPr>
            <w:tcW w:w="1274" w:type="dxa"/>
            <w:tcBorders>
              <w:top w:val="single" w:sz="4" w:space="0" w:color="auto"/>
              <w:left w:val="single" w:sz="4" w:space="0" w:color="auto"/>
              <w:bottom w:val="single" w:sz="4" w:space="0" w:color="auto"/>
              <w:right w:val="single" w:sz="4" w:space="0" w:color="auto"/>
            </w:tcBorders>
          </w:tcPr>
          <w:p w14:paraId="5D390982" w14:textId="77777777" w:rsidR="004C6427" w:rsidRPr="003B2883" w:rsidRDefault="004C6427" w:rsidP="00D74C2A">
            <w:pPr>
              <w:pStyle w:val="TAL"/>
              <w:rPr>
                <w:rFonts w:cs="Arial"/>
                <w:szCs w:val="18"/>
                <w:lang w:eastAsia="zh-CN"/>
              </w:rPr>
            </w:pPr>
          </w:p>
        </w:tc>
      </w:tr>
      <w:tr w:rsidR="004C6427" w:rsidRPr="003B2883" w14:paraId="0638C94C"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4646B671" w14:textId="77777777" w:rsidR="004C6427" w:rsidRPr="003B2883" w:rsidRDefault="004C6427" w:rsidP="00D74C2A">
            <w:pPr>
              <w:pStyle w:val="TAL"/>
              <w:rPr>
                <w:lang w:eastAsia="zh-CN"/>
              </w:rPr>
            </w:pPr>
            <w:proofErr w:type="spellStart"/>
            <w:r w:rsidRPr="003B2883">
              <w:rPr>
                <w:lang w:eastAsia="zh-CN"/>
              </w:rPr>
              <w:t>smfReallocation</w:t>
            </w:r>
            <w:r w:rsidRPr="003B2883">
              <w:rPr>
                <w:rFonts w:hint="eastAsia"/>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14:paraId="21D1F8E0" w14:textId="77777777" w:rsidR="004C6427" w:rsidRPr="003B2883" w:rsidRDefault="004C6427" w:rsidP="00D74C2A">
            <w:pPr>
              <w:pStyle w:val="TAL"/>
            </w:pPr>
            <w:proofErr w:type="spellStart"/>
            <w:r w:rsidRPr="003B2883">
              <w:rPr>
                <w:rFonts w:hint="eastAsia"/>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F456B77" w14:textId="77777777" w:rsidR="004C6427" w:rsidRPr="003B2883" w:rsidRDefault="004C6427" w:rsidP="00D74C2A">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386FA5" w14:textId="77777777" w:rsidR="004C6427" w:rsidRPr="003B2883" w:rsidRDefault="004C6427" w:rsidP="00D74C2A">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1200EB8" w14:textId="77777777" w:rsidR="004C6427" w:rsidRPr="003B2883" w:rsidRDefault="004C6427" w:rsidP="00D74C2A">
            <w:pPr>
              <w:pStyle w:val="TAL"/>
              <w:rPr>
                <w:rFonts w:cs="Arial"/>
                <w:szCs w:val="18"/>
                <w:lang w:eastAsia="zh-CN"/>
              </w:rPr>
            </w:pPr>
            <w:r w:rsidRPr="003B2883">
              <w:rPr>
                <w:rFonts w:cs="Arial"/>
                <w:szCs w:val="18"/>
                <w:lang w:eastAsia="zh-CN"/>
              </w:rPr>
              <w:t xml:space="preserve">This IE shall indicate that the SMF is requested to be reallocated (see </w:t>
            </w:r>
            <w:r>
              <w:rPr>
                <w:rFonts w:cs="Arial"/>
                <w:szCs w:val="18"/>
                <w:lang w:eastAsia="zh-CN"/>
              </w:rPr>
              <w:t>clause </w:t>
            </w:r>
            <w:r w:rsidRPr="003B2883">
              <w:rPr>
                <w:rFonts w:cs="Arial"/>
                <w:szCs w:val="18"/>
                <w:lang w:eastAsia="zh-CN"/>
              </w:rPr>
              <w:t xml:space="preserve">4.3.5.2 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p w14:paraId="15E17366" w14:textId="77777777" w:rsidR="004C6427" w:rsidRPr="003B2883" w:rsidRDefault="004C6427" w:rsidP="00D74C2A">
            <w:pPr>
              <w:pStyle w:val="TAL"/>
              <w:rPr>
                <w:rFonts w:cs="Arial"/>
                <w:szCs w:val="18"/>
                <w:lang w:eastAsia="zh-CN"/>
              </w:rPr>
            </w:pPr>
            <w:r w:rsidRPr="003B2883">
              <w:rPr>
                <w:rFonts w:cs="Arial"/>
                <w:szCs w:val="18"/>
                <w:lang w:eastAsia="zh-CN"/>
              </w:rPr>
              <w:t>When present, this IE shall be set as follows:</w:t>
            </w:r>
          </w:p>
          <w:p w14:paraId="0514DFA2" w14:textId="77777777" w:rsidR="004C6427" w:rsidRPr="003B2883" w:rsidRDefault="004C6427" w:rsidP="00D74C2A">
            <w:pPr>
              <w:pStyle w:val="TAL"/>
              <w:ind w:left="239" w:hanging="239"/>
              <w:rPr>
                <w:rFonts w:cs="Arial"/>
                <w:szCs w:val="18"/>
                <w:lang w:eastAsia="zh-CN"/>
              </w:rPr>
            </w:pPr>
            <w:bookmarkStart w:id="67" w:name="_PERM_MCCTEMPBM_CRPT03410118___2"/>
            <w:r w:rsidRPr="003B2883">
              <w:rPr>
                <w:rFonts w:cs="Arial"/>
                <w:szCs w:val="18"/>
                <w:lang w:eastAsia="zh-CN"/>
              </w:rPr>
              <w:t>-</w:t>
            </w:r>
            <w:r w:rsidRPr="003B2883">
              <w:tab/>
            </w:r>
            <w:r w:rsidRPr="003B2883">
              <w:rPr>
                <w:rFonts w:cs="Arial"/>
                <w:szCs w:val="18"/>
                <w:lang w:eastAsia="zh-CN"/>
              </w:rPr>
              <w:t>true: the SMF is requested to be reallocated.</w:t>
            </w:r>
          </w:p>
          <w:bookmarkEnd w:id="67"/>
          <w:p w14:paraId="0CD3F996" w14:textId="77777777" w:rsidR="004C6427" w:rsidRPr="003B2883" w:rsidRDefault="004C6427" w:rsidP="00D74C2A">
            <w:pPr>
              <w:pStyle w:val="TAL"/>
              <w:rPr>
                <w:rFonts w:cs="Arial"/>
                <w:szCs w:val="18"/>
                <w:lang w:eastAsia="zh-CN"/>
              </w:rPr>
            </w:pPr>
            <w:r w:rsidRPr="003B2883">
              <w:rPr>
                <w:rFonts w:cs="Arial"/>
                <w:szCs w:val="18"/>
                <w:lang w:eastAsia="zh-CN"/>
              </w:rPr>
              <w:t>-</w:t>
            </w:r>
            <w:r w:rsidRPr="003B2883">
              <w:tab/>
            </w:r>
            <w:r w:rsidRPr="003B2883">
              <w:rPr>
                <w:rFonts w:cs="Arial"/>
                <w:szCs w:val="18"/>
                <w:lang w:eastAsia="zh-CN"/>
              </w:rPr>
              <w:t>false (default): the SMF is not requested to be reallocated.</w:t>
            </w:r>
          </w:p>
        </w:tc>
        <w:tc>
          <w:tcPr>
            <w:tcW w:w="1274" w:type="dxa"/>
            <w:tcBorders>
              <w:top w:val="single" w:sz="4" w:space="0" w:color="auto"/>
              <w:left w:val="single" w:sz="4" w:space="0" w:color="auto"/>
              <w:bottom w:val="single" w:sz="4" w:space="0" w:color="auto"/>
              <w:right w:val="single" w:sz="4" w:space="0" w:color="auto"/>
            </w:tcBorders>
          </w:tcPr>
          <w:p w14:paraId="3B1A97A8" w14:textId="77777777" w:rsidR="004C6427" w:rsidRPr="003B2883" w:rsidRDefault="004C6427" w:rsidP="00D74C2A">
            <w:pPr>
              <w:pStyle w:val="TAL"/>
              <w:rPr>
                <w:rFonts w:cs="Arial"/>
                <w:szCs w:val="18"/>
                <w:lang w:eastAsia="zh-CN"/>
              </w:rPr>
            </w:pPr>
          </w:p>
        </w:tc>
      </w:tr>
      <w:tr w:rsidR="004C6427" w:rsidRPr="003B2883" w14:paraId="64B8F6EB"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4B8F241A" w14:textId="77777777" w:rsidR="004C6427" w:rsidRPr="003B2883" w:rsidRDefault="004C6427" w:rsidP="00D74C2A">
            <w:pPr>
              <w:pStyle w:val="TAL"/>
              <w:rPr>
                <w:lang w:eastAsia="zh-CN"/>
              </w:rPr>
            </w:pPr>
            <w:proofErr w:type="spellStart"/>
            <w:r w:rsidRPr="003B2883">
              <w:t>areaOfValidity</w:t>
            </w:r>
            <w:proofErr w:type="spellEnd"/>
          </w:p>
        </w:tc>
        <w:tc>
          <w:tcPr>
            <w:tcW w:w="1843" w:type="dxa"/>
            <w:tcBorders>
              <w:top w:val="single" w:sz="4" w:space="0" w:color="auto"/>
              <w:left w:val="single" w:sz="4" w:space="0" w:color="auto"/>
              <w:bottom w:val="single" w:sz="4" w:space="0" w:color="auto"/>
              <w:right w:val="single" w:sz="4" w:space="0" w:color="auto"/>
            </w:tcBorders>
          </w:tcPr>
          <w:p w14:paraId="4D68DBD3" w14:textId="77777777" w:rsidR="004C6427" w:rsidRPr="003B2883" w:rsidRDefault="004C6427" w:rsidP="00D74C2A">
            <w:pPr>
              <w:pStyle w:val="TAL"/>
            </w:pPr>
            <w:proofErr w:type="spellStart"/>
            <w:r w:rsidRPr="003B2883">
              <w:t>AreaOfValidity</w:t>
            </w:r>
            <w:proofErr w:type="spellEnd"/>
          </w:p>
        </w:tc>
        <w:tc>
          <w:tcPr>
            <w:tcW w:w="283" w:type="dxa"/>
            <w:tcBorders>
              <w:top w:val="single" w:sz="4" w:space="0" w:color="auto"/>
              <w:left w:val="single" w:sz="4" w:space="0" w:color="auto"/>
              <w:bottom w:val="single" w:sz="4" w:space="0" w:color="auto"/>
              <w:right w:val="single" w:sz="4" w:space="0" w:color="auto"/>
            </w:tcBorders>
          </w:tcPr>
          <w:p w14:paraId="4AC61A73" w14:textId="77777777" w:rsidR="004C6427" w:rsidRPr="003B2883" w:rsidRDefault="004C6427" w:rsidP="00D74C2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17DBA" w14:textId="77777777" w:rsidR="004C6427" w:rsidRPr="003B2883" w:rsidRDefault="004C6427" w:rsidP="00D74C2A">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7711B24" w14:textId="77777777" w:rsidR="004C6427" w:rsidRPr="003B2883" w:rsidRDefault="004C6427" w:rsidP="00D74C2A">
            <w:pPr>
              <w:pStyle w:val="TAL"/>
              <w:rPr>
                <w:rFonts w:cs="Arial"/>
                <w:szCs w:val="18"/>
                <w:lang w:eastAsia="zh-CN"/>
              </w:rPr>
            </w:pPr>
            <w:r w:rsidRPr="003B2883">
              <w:rPr>
                <w:rFonts w:cs="Arial"/>
                <w:szCs w:val="18"/>
              </w:rPr>
              <w:t xml:space="preserve">This IE represents the list of TAs where the provided N2 information is valid. See </w:t>
            </w:r>
            <w:r>
              <w:rPr>
                <w:rFonts w:cs="Arial"/>
                <w:szCs w:val="18"/>
              </w:rPr>
              <w:t>clause </w:t>
            </w:r>
            <w:r w:rsidRPr="003B2883">
              <w:rPr>
                <w:rFonts w:cs="Arial"/>
                <w:szCs w:val="18"/>
              </w:rPr>
              <w:t xml:space="preserve">5.2.2.2.7 and 4.2.3.3 of </w:t>
            </w:r>
            <w:r>
              <w:rPr>
                <w:rFonts w:cs="Arial"/>
                <w:szCs w:val="18"/>
              </w:rPr>
              <w:t>3GPP TS 2</w:t>
            </w:r>
            <w:r w:rsidRPr="003B2883">
              <w:rPr>
                <w:rFonts w:cs="Arial"/>
                <w:szCs w:val="18"/>
              </w:rPr>
              <w:t>3.502</w:t>
            </w:r>
            <w:r>
              <w:rPr>
                <w:rFonts w:cs="Arial"/>
                <w:szCs w:val="18"/>
              </w:rPr>
              <w:t> </w:t>
            </w:r>
            <w:r w:rsidRPr="003B2883">
              <w:rPr>
                <w:rFonts w:cs="Arial"/>
                <w:szCs w:val="18"/>
              </w:rPr>
              <w:t>[3].</w:t>
            </w:r>
          </w:p>
        </w:tc>
        <w:tc>
          <w:tcPr>
            <w:tcW w:w="1274" w:type="dxa"/>
            <w:tcBorders>
              <w:top w:val="single" w:sz="4" w:space="0" w:color="auto"/>
              <w:left w:val="single" w:sz="4" w:space="0" w:color="auto"/>
              <w:bottom w:val="single" w:sz="4" w:space="0" w:color="auto"/>
              <w:right w:val="single" w:sz="4" w:space="0" w:color="auto"/>
            </w:tcBorders>
          </w:tcPr>
          <w:p w14:paraId="592B145C" w14:textId="77777777" w:rsidR="004C6427" w:rsidRPr="003B2883" w:rsidRDefault="004C6427" w:rsidP="00D74C2A">
            <w:pPr>
              <w:pStyle w:val="TAL"/>
              <w:rPr>
                <w:rFonts w:cs="Arial"/>
                <w:szCs w:val="18"/>
              </w:rPr>
            </w:pPr>
          </w:p>
        </w:tc>
      </w:tr>
      <w:tr w:rsidR="004C6427" w:rsidRPr="003B2883" w14:paraId="50C7DFB3"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26E58BFC" w14:textId="77777777" w:rsidR="004C6427" w:rsidRPr="003B2883" w:rsidRDefault="004C6427" w:rsidP="00D74C2A">
            <w:pPr>
              <w:pStyle w:val="TAL"/>
              <w:rPr>
                <w:lang w:eastAsia="zh-CN"/>
              </w:rPr>
            </w:pPr>
            <w:r w:rsidRPr="003B2883">
              <w:t>supportedFeatures</w:t>
            </w:r>
          </w:p>
        </w:tc>
        <w:tc>
          <w:tcPr>
            <w:tcW w:w="1843" w:type="dxa"/>
            <w:tcBorders>
              <w:top w:val="single" w:sz="4" w:space="0" w:color="auto"/>
              <w:left w:val="single" w:sz="4" w:space="0" w:color="auto"/>
              <w:bottom w:val="single" w:sz="4" w:space="0" w:color="auto"/>
              <w:right w:val="single" w:sz="4" w:space="0" w:color="auto"/>
            </w:tcBorders>
          </w:tcPr>
          <w:p w14:paraId="4F380AA1" w14:textId="77777777" w:rsidR="004C6427" w:rsidRPr="003B2883" w:rsidRDefault="004C6427" w:rsidP="00D74C2A">
            <w:pPr>
              <w:pStyle w:val="TAL"/>
            </w:pPr>
            <w:r w:rsidRPr="003B2883">
              <w:t>SupportedFeatures</w:t>
            </w:r>
          </w:p>
        </w:tc>
        <w:tc>
          <w:tcPr>
            <w:tcW w:w="283" w:type="dxa"/>
            <w:tcBorders>
              <w:top w:val="single" w:sz="4" w:space="0" w:color="auto"/>
              <w:left w:val="single" w:sz="4" w:space="0" w:color="auto"/>
              <w:bottom w:val="single" w:sz="4" w:space="0" w:color="auto"/>
              <w:right w:val="single" w:sz="4" w:space="0" w:color="auto"/>
            </w:tcBorders>
          </w:tcPr>
          <w:p w14:paraId="33FC924A" w14:textId="77777777" w:rsidR="004C6427" w:rsidRPr="003B2883" w:rsidRDefault="004C6427" w:rsidP="00D74C2A">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7B84E584" w14:textId="77777777" w:rsidR="004C6427" w:rsidRPr="003B2883" w:rsidRDefault="004C6427" w:rsidP="00D74C2A">
            <w:pPr>
              <w:pStyle w:val="TAL"/>
              <w:rPr>
                <w:lang w:eastAsia="zh-CN"/>
              </w:rPr>
            </w:pPr>
            <w:r w:rsidRPr="003B2883">
              <w:t>0..1</w:t>
            </w:r>
          </w:p>
        </w:tc>
        <w:tc>
          <w:tcPr>
            <w:tcW w:w="2977" w:type="dxa"/>
            <w:tcBorders>
              <w:top w:val="single" w:sz="4" w:space="0" w:color="auto"/>
              <w:left w:val="single" w:sz="4" w:space="0" w:color="auto"/>
              <w:bottom w:val="single" w:sz="4" w:space="0" w:color="auto"/>
              <w:right w:val="single" w:sz="4" w:space="0" w:color="auto"/>
            </w:tcBorders>
          </w:tcPr>
          <w:p w14:paraId="3465E17B" w14:textId="77777777" w:rsidR="004C6427" w:rsidRPr="003B2883" w:rsidRDefault="004C6427" w:rsidP="00D74C2A">
            <w:pPr>
              <w:pStyle w:val="TAL"/>
              <w:rPr>
                <w:rFonts w:cs="Arial"/>
                <w:szCs w:val="18"/>
                <w:lang w:eastAsia="zh-CN"/>
              </w:rPr>
            </w:pPr>
            <w:r w:rsidRPr="003B2883">
              <w:rPr>
                <w:rFonts w:cs="Arial"/>
                <w:szCs w:val="18"/>
              </w:rPr>
              <w:t xml:space="preserve">This IE shall be present if at least one feature defined in </w:t>
            </w:r>
            <w:r>
              <w:rPr>
                <w:rFonts w:cs="Arial"/>
                <w:szCs w:val="18"/>
              </w:rPr>
              <w:t>clause </w:t>
            </w:r>
            <w:r w:rsidRPr="003B2883">
              <w:rPr>
                <w:rFonts w:cs="Arial"/>
                <w:szCs w:val="18"/>
              </w:rPr>
              <w:t xml:space="preserve">6.1.8 is supported. </w:t>
            </w:r>
          </w:p>
        </w:tc>
        <w:tc>
          <w:tcPr>
            <w:tcW w:w="1274" w:type="dxa"/>
            <w:tcBorders>
              <w:top w:val="single" w:sz="4" w:space="0" w:color="auto"/>
              <w:left w:val="single" w:sz="4" w:space="0" w:color="auto"/>
              <w:bottom w:val="single" w:sz="4" w:space="0" w:color="auto"/>
              <w:right w:val="single" w:sz="4" w:space="0" w:color="auto"/>
            </w:tcBorders>
          </w:tcPr>
          <w:p w14:paraId="4387EE25" w14:textId="77777777" w:rsidR="004C6427" w:rsidRPr="003B2883" w:rsidRDefault="004C6427" w:rsidP="00D74C2A">
            <w:pPr>
              <w:pStyle w:val="TAL"/>
              <w:rPr>
                <w:rFonts w:cs="Arial"/>
                <w:szCs w:val="18"/>
              </w:rPr>
            </w:pPr>
          </w:p>
        </w:tc>
      </w:tr>
      <w:tr w:rsidR="004C6427" w:rsidRPr="003B2883" w14:paraId="7C2A10B4"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1EDDC333" w14:textId="77777777" w:rsidR="004C6427" w:rsidRPr="003B2883" w:rsidRDefault="004C6427" w:rsidP="00D74C2A">
            <w:pPr>
              <w:pStyle w:val="TAL"/>
            </w:pPr>
            <w:proofErr w:type="spellStart"/>
            <w:r>
              <w:rPr>
                <w:lang w:eastAsia="zh-CN"/>
              </w:rPr>
              <w:t>oldGuami</w:t>
            </w:r>
            <w:proofErr w:type="spellEnd"/>
          </w:p>
        </w:tc>
        <w:tc>
          <w:tcPr>
            <w:tcW w:w="1843" w:type="dxa"/>
            <w:tcBorders>
              <w:top w:val="single" w:sz="4" w:space="0" w:color="auto"/>
              <w:left w:val="single" w:sz="4" w:space="0" w:color="auto"/>
              <w:bottom w:val="single" w:sz="4" w:space="0" w:color="auto"/>
              <w:right w:val="single" w:sz="4" w:space="0" w:color="auto"/>
            </w:tcBorders>
          </w:tcPr>
          <w:p w14:paraId="3C9647F4" w14:textId="77777777" w:rsidR="004C6427" w:rsidRPr="003B2883" w:rsidRDefault="004C6427" w:rsidP="00D74C2A">
            <w:pPr>
              <w:pStyle w:val="TAL"/>
            </w:pPr>
            <w:proofErr w:type="spellStart"/>
            <w:r>
              <w:rPr>
                <w:lang w:eastAsia="zh-CN"/>
              </w:rPr>
              <w:t>Guami</w:t>
            </w:r>
            <w:proofErr w:type="spellEnd"/>
          </w:p>
        </w:tc>
        <w:tc>
          <w:tcPr>
            <w:tcW w:w="283" w:type="dxa"/>
            <w:tcBorders>
              <w:top w:val="single" w:sz="4" w:space="0" w:color="auto"/>
              <w:left w:val="single" w:sz="4" w:space="0" w:color="auto"/>
              <w:bottom w:val="single" w:sz="4" w:space="0" w:color="auto"/>
              <w:right w:val="single" w:sz="4" w:space="0" w:color="auto"/>
            </w:tcBorders>
          </w:tcPr>
          <w:p w14:paraId="6C533FF8" w14:textId="77777777" w:rsidR="004C6427" w:rsidRPr="003B2883" w:rsidRDefault="004C6427" w:rsidP="00D74C2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C9EF40" w14:textId="77777777" w:rsidR="004C6427" w:rsidRPr="003B2883" w:rsidRDefault="004C6427" w:rsidP="00D74C2A">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DEC424A" w14:textId="77777777" w:rsidR="004C6427" w:rsidRPr="003B2883" w:rsidRDefault="004C6427" w:rsidP="00D74C2A">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BB7FB22" w14:textId="77777777" w:rsidR="004C6427" w:rsidRDefault="004C6427" w:rsidP="00D74C2A">
            <w:pPr>
              <w:pStyle w:val="TAL"/>
              <w:rPr>
                <w:rFonts w:cs="Arial"/>
                <w:szCs w:val="18"/>
                <w:lang w:eastAsia="zh-CN"/>
              </w:rPr>
            </w:pPr>
          </w:p>
        </w:tc>
      </w:tr>
      <w:tr w:rsidR="004C6427" w:rsidRPr="003B2883" w14:paraId="3D703DC0"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74CFC2EC" w14:textId="77777777" w:rsidR="004C6427" w:rsidRDefault="004C6427" w:rsidP="00D74C2A">
            <w:pPr>
              <w:pStyle w:val="TAL"/>
              <w:rPr>
                <w:lang w:eastAsia="zh-CN"/>
              </w:rPr>
            </w:pPr>
            <w:proofErr w:type="spellStart"/>
            <w:r>
              <w:rPr>
                <w:rFonts w:hint="eastAsia"/>
                <w:lang w:eastAsia="zh-CN"/>
              </w:rPr>
              <w:t>m</w:t>
            </w:r>
            <w:r>
              <w:rPr>
                <w:lang w:eastAsia="zh-CN"/>
              </w:rPr>
              <w:t>aAcceptedInd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6175C98C" w14:textId="77777777" w:rsidR="004C6427" w:rsidRDefault="004C6427" w:rsidP="00D74C2A">
            <w:pPr>
              <w:pStyle w:val="TAL"/>
              <w:rPr>
                <w:lang w:eastAsia="zh-CN"/>
              </w:rPr>
            </w:pPr>
            <w:proofErr w:type="spellStart"/>
            <w:r>
              <w:rPr>
                <w:rFonts w:hint="eastAsia"/>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EC1FCC3" w14:textId="77777777" w:rsidR="004C6427" w:rsidRDefault="004C6427" w:rsidP="00D74C2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0ABD2C" w14:textId="77777777" w:rsidR="004C6427" w:rsidRDefault="004C6427" w:rsidP="00D74C2A">
            <w:pPr>
              <w:pStyle w:val="TAL"/>
              <w:rPr>
                <w:lang w:eastAsia="zh-CN"/>
              </w:rPr>
            </w:pPr>
            <w:r>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E083665" w14:textId="77777777" w:rsidR="004C6427" w:rsidRDefault="004C6427" w:rsidP="00D74C2A">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request to establish a MA PDU session was accepted or if a single access PDU session was upgraded into a MA PDU session (see clauses 4.22.2 and 4.22.3 of 3GPP TS 23.502 [3]).</w:t>
            </w:r>
          </w:p>
          <w:p w14:paraId="1C1BB2CF" w14:textId="77777777" w:rsidR="004C6427" w:rsidRDefault="004C6427" w:rsidP="00D74C2A">
            <w:pPr>
              <w:pStyle w:val="TAL"/>
              <w:rPr>
                <w:rFonts w:cs="Arial"/>
                <w:szCs w:val="18"/>
                <w:lang w:eastAsia="zh-CN"/>
              </w:rPr>
            </w:pPr>
          </w:p>
          <w:p w14:paraId="6DA77B40" w14:textId="77777777" w:rsidR="004C6427" w:rsidRDefault="004C6427" w:rsidP="00D74C2A">
            <w:pPr>
              <w:pStyle w:val="TAL"/>
              <w:rPr>
                <w:rFonts w:cs="Arial"/>
                <w:szCs w:val="18"/>
                <w:lang w:eastAsia="zh-CN"/>
              </w:rPr>
            </w:pPr>
            <w:r w:rsidRPr="004F2714">
              <w:rPr>
                <w:rFonts w:cs="Arial"/>
                <w:szCs w:val="18"/>
              </w:rPr>
              <w:t>When present, it shall be set as follows:</w:t>
            </w:r>
          </w:p>
          <w:p w14:paraId="4D302E1A" w14:textId="77777777" w:rsidR="004C6427" w:rsidRPr="00DA3911" w:rsidRDefault="004C6427" w:rsidP="00D74C2A">
            <w:pPr>
              <w:pStyle w:val="TAL"/>
              <w:ind w:left="239" w:hanging="239"/>
              <w:rPr>
                <w:rFonts w:cs="Arial"/>
                <w:szCs w:val="18"/>
                <w:lang w:eastAsia="zh-CN"/>
              </w:rPr>
            </w:pPr>
            <w:bookmarkStart w:id="68" w:name="_PERM_MCCTEMPBM_CRPT03410119___2"/>
            <w:r w:rsidRPr="00DA3911">
              <w:rPr>
                <w:rFonts w:cs="Arial"/>
                <w:szCs w:val="18"/>
                <w:lang w:eastAsia="zh-CN"/>
              </w:rPr>
              <w:t>-</w:t>
            </w:r>
            <w:r>
              <w:tab/>
            </w:r>
            <w:r>
              <w:rPr>
                <w:rFonts w:cs="Arial"/>
                <w:szCs w:val="18"/>
                <w:lang w:eastAsia="zh-CN"/>
              </w:rPr>
              <w:t>t</w:t>
            </w:r>
            <w:r w:rsidRPr="00DA3911">
              <w:rPr>
                <w:rFonts w:cs="Arial"/>
                <w:szCs w:val="18"/>
                <w:lang w:eastAsia="zh-CN"/>
              </w:rPr>
              <w:t xml:space="preserve">rue: </w:t>
            </w:r>
            <w:r w:rsidRPr="00DA3911">
              <w:rPr>
                <w:rFonts w:cs="Arial" w:hint="eastAsia"/>
                <w:szCs w:val="18"/>
                <w:lang w:eastAsia="zh-CN"/>
              </w:rPr>
              <w:t>MA</w:t>
            </w:r>
            <w:r>
              <w:rPr>
                <w:rFonts w:cs="Arial"/>
                <w:szCs w:val="18"/>
                <w:lang w:eastAsia="zh-CN"/>
              </w:rPr>
              <w:t xml:space="preserve"> </w:t>
            </w:r>
            <w:r w:rsidRPr="00DA3911">
              <w:rPr>
                <w:rFonts w:cs="Arial" w:hint="eastAsia"/>
                <w:szCs w:val="18"/>
                <w:lang w:eastAsia="zh-CN"/>
              </w:rPr>
              <w:t>PDU session</w:t>
            </w:r>
          </w:p>
          <w:bookmarkEnd w:id="68"/>
          <w:p w14:paraId="4C656BFE" w14:textId="77777777" w:rsidR="004C6427" w:rsidRDefault="004C6427" w:rsidP="00D74C2A">
            <w:pPr>
              <w:pStyle w:val="TAL"/>
              <w:rPr>
                <w:rFonts w:cs="Arial"/>
                <w:szCs w:val="18"/>
                <w:lang w:eastAsia="zh-CN"/>
              </w:rPr>
            </w:pPr>
            <w:r w:rsidRPr="00DA3911">
              <w:rPr>
                <w:rFonts w:cs="Arial"/>
                <w:szCs w:val="18"/>
                <w:lang w:eastAsia="zh-CN"/>
              </w:rPr>
              <w:t>-</w:t>
            </w:r>
            <w:r>
              <w:tab/>
            </w:r>
            <w:r>
              <w:rPr>
                <w:rFonts w:cs="Arial"/>
                <w:szCs w:val="18"/>
                <w:lang w:eastAsia="zh-CN"/>
              </w:rPr>
              <w:t>f</w:t>
            </w:r>
            <w:r w:rsidRPr="00DA3911">
              <w:rPr>
                <w:rFonts w:cs="Arial"/>
                <w:szCs w:val="18"/>
                <w:lang w:eastAsia="zh-CN"/>
              </w:rPr>
              <w:t xml:space="preserve">alse (default): </w:t>
            </w:r>
            <w:r>
              <w:rPr>
                <w:rFonts w:cs="Arial"/>
                <w:szCs w:val="18"/>
                <w:lang w:eastAsia="zh-CN"/>
              </w:rPr>
              <w:t xml:space="preserve">single access </w:t>
            </w:r>
            <w:r w:rsidRPr="00DA3911">
              <w:rPr>
                <w:rFonts w:cs="Arial" w:hint="eastAsia"/>
                <w:szCs w:val="18"/>
                <w:lang w:eastAsia="zh-CN"/>
              </w:rPr>
              <w:t>PDU session</w:t>
            </w:r>
          </w:p>
        </w:tc>
        <w:tc>
          <w:tcPr>
            <w:tcW w:w="1274" w:type="dxa"/>
            <w:tcBorders>
              <w:top w:val="single" w:sz="4" w:space="0" w:color="auto"/>
              <w:left w:val="single" w:sz="4" w:space="0" w:color="auto"/>
              <w:bottom w:val="single" w:sz="4" w:space="0" w:color="auto"/>
              <w:right w:val="single" w:sz="4" w:space="0" w:color="auto"/>
            </w:tcBorders>
          </w:tcPr>
          <w:p w14:paraId="69ECD33A" w14:textId="77777777" w:rsidR="004C6427" w:rsidRDefault="004C6427" w:rsidP="00D74C2A">
            <w:pPr>
              <w:pStyle w:val="TAL"/>
              <w:rPr>
                <w:rFonts w:cs="Arial"/>
                <w:szCs w:val="18"/>
                <w:lang w:eastAsia="zh-CN"/>
              </w:rPr>
            </w:pPr>
            <w:r>
              <w:rPr>
                <w:rFonts w:cs="Arial" w:hint="eastAsia"/>
                <w:szCs w:val="18"/>
                <w:lang w:eastAsia="zh-CN"/>
              </w:rPr>
              <w:t>M</w:t>
            </w:r>
            <w:r>
              <w:rPr>
                <w:rFonts w:cs="Arial"/>
                <w:szCs w:val="18"/>
                <w:lang w:eastAsia="zh-CN"/>
              </w:rPr>
              <w:t>APDU</w:t>
            </w:r>
          </w:p>
        </w:tc>
      </w:tr>
      <w:tr w:rsidR="004C6427" w:rsidRPr="003B2883" w14:paraId="61E04BE2"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15FDB4E3" w14:textId="77777777" w:rsidR="004C6427" w:rsidRDefault="004C6427" w:rsidP="00D74C2A">
            <w:pPr>
              <w:pStyle w:val="TAL"/>
              <w:rPr>
                <w:lang w:eastAsia="zh-CN"/>
              </w:rPr>
            </w:pPr>
            <w:proofErr w:type="spellStart"/>
            <w:r>
              <w:lastRenderedPageBreak/>
              <w:t>extBufSupport</w:t>
            </w:r>
            <w:proofErr w:type="spellEnd"/>
          </w:p>
        </w:tc>
        <w:tc>
          <w:tcPr>
            <w:tcW w:w="1843" w:type="dxa"/>
            <w:tcBorders>
              <w:top w:val="single" w:sz="4" w:space="0" w:color="auto"/>
              <w:left w:val="single" w:sz="4" w:space="0" w:color="auto"/>
              <w:bottom w:val="single" w:sz="4" w:space="0" w:color="auto"/>
              <w:right w:val="single" w:sz="4" w:space="0" w:color="auto"/>
            </w:tcBorders>
          </w:tcPr>
          <w:p w14:paraId="41111C8A" w14:textId="77777777" w:rsidR="004C6427" w:rsidRDefault="004C6427" w:rsidP="00D74C2A">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880BD30" w14:textId="77777777" w:rsidR="004C6427" w:rsidRDefault="004C6427" w:rsidP="00D74C2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E6B93A" w14:textId="77777777" w:rsidR="004C6427" w:rsidRDefault="004C6427" w:rsidP="00D74C2A">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14:paraId="675C90ED" w14:textId="77777777" w:rsidR="004C6427" w:rsidRDefault="004C6427" w:rsidP="00D74C2A">
            <w:pPr>
              <w:pStyle w:val="TAL"/>
            </w:pPr>
            <w:r>
              <w:rPr>
                <w:rFonts w:cs="Arial"/>
                <w:szCs w:val="18"/>
              </w:rPr>
              <w:t xml:space="preserve">This IE may be present with value "true" if Extended Buffering is permitted, </w:t>
            </w:r>
            <w:r>
              <w:rPr>
                <w:lang w:eastAsia="zh-CN"/>
              </w:rPr>
              <w:t xml:space="preserve">during Network triggered Service Request Procedure </w:t>
            </w:r>
            <w:r w:rsidRPr="003B2883">
              <w:t xml:space="preserve">(see </w:t>
            </w:r>
            <w:r>
              <w:t>clause </w:t>
            </w:r>
            <w:r w:rsidRPr="003B2883">
              <w:t>4.2.3.3 of 3GPP TS 23.502 [3]</w:t>
            </w:r>
            <w:r>
              <w:t xml:space="preserve">), UPF anchored Mobile Terminated Data Transport in Control Plane </w:t>
            </w:r>
            <w:proofErr w:type="spellStart"/>
            <w:r>
              <w:t>CIoT</w:t>
            </w:r>
            <w:proofErr w:type="spellEnd"/>
            <w:r>
              <w:t xml:space="preserve"> 5GS </w:t>
            </w:r>
            <w:proofErr w:type="spellStart"/>
            <w:r>
              <w:t>Optimisation</w:t>
            </w:r>
            <w:proofErr w:type="spellEnd"/>
            <w:r>
              <w:t xml:space="preserve"> procedure (see clause </w:t>
            </w:r>
            <w:r w:rsidRPr="003B2883">
              <w:t>4.</w:t>
            </w:r>
            <w:r>
              <w:t>24.2</w:t>
            </w:r>
            <w:r w:rsidRPr="003B2883">
              <w:t xml:space="preserve"> of</w:t>
            </w:r>
            <w:r>
              <w:t xml:space="preserve"> </w:t>
            </w:r>
            <w:r w:rsidRPr="003B2883">
              <w:t>3GPP TS 23.502</w:t>
            </w:r>
            <w:r w:rsidRPr="003B2883">
              <w:rPr>
                <w:lang w:eastAsia="zh-CN"/>
              </w:rPr>
              <w:t> </w:t>
            </w:r>
            <w:r w:rsidRPr="003B2883">
              <w:t>[3])</w:t>
            </w:r>
            <w:r>
              <w:t xml:space="preserve"> or 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r>
              <w:rPr>
                <w:lang w:eastAsia="zh-CN"/>
              </w:rPr>
              <w:t>.</w:t>
            </w:r>
          </w:p>
          <w:p w14:paraId="6530D067" w14:textId="77777777" w:rsidR="004C6427" w:rsidRDefault="004C6427" w:rsidP="00D74C2A">
            <w:pPr>
              <w:pStyle w:val="TAL"/>
            </w:pPr>
          </w:p>
          <w:p w14:paraId="1CB7E65F" w14:textId="77777777" w:rsidR="004C6427" w:rsidRDefault="004C6427" w:rsidP="00D74C2A">
            <w:pPr>
              <w:pStyle w:val="TAL"/>
            </w:pPr>
            <w:r>
              <w:t>When present, this IE shall indicate whether Extended Buffering applies or not:</w:t>
            </w:r>
          </w:p>
          <w:p w14:paraId="560D9404" w14:textId="77777777" w:rsidR="004C6427" w:rsidRDefault="004C6427" w:rsidP="00D74C2A">
            <w:pPr>
              <w:pStyle w:val="TAL"/>
            </w:pPr>
          </w:p>
          <w:p w14:paraId="61F43E8F" w14:textId="77777777" w:rsidR="004C6427" w:rsidRDefault="004C6427" w:rsidP="00D74C2A">
            <w:pPr>
              <w:pStyle w:val="TAL"/>
            </w:pPr>
            <w:r>
              <w:t>- true:</w:t>
            </w:r>
            <w:r>
              <w:tab/>
              <w:t>Extended Buffering applies</w:t>
            </w:r>
          </w:p>
          <w:p w14:paraId="7210DD5F" w14:textId="77777777" w:rsidR="004C6427" w:rsidRDefault="004C6427" w:rsidP="00D74C2A">
            <w:pPr>
              <w:pStyle w:val="TAL"/>
              <w:rPr>
                <w:rFonts w:cs="Arial"/>
                <w:szCs w:val="18"/>
                <w:lang w:eastAsia="zh-CN"/>
              </w:rPr>
            </w:pPr>
            <w:r>
              <w:t>- false (default) Extended Buffering does not apply</w:t>
            </w:r>
          </w:p>
        </w:tc>
        <w:tc>
          <w:tcPr>
            <w:tcW w:w="1274" w:type="dxa"/>
            <w:tcBorders>
              <w:top w:val="single" w:sz="4" w:space="0" w:color="auto"/>
              <w:left w:val="single" w:sz="4" w:space="0" w:color="auto"/>
              <w:bottom w:val="single" w:sz="4" w:space="0" w:color="auto"/>
              <w:right w:val="single" w:sz="4" w:space="0" w:color="auto"/>
            </w:tcBorders>
          </w:tcPr>
          <w:p w14:paraId="0C097529" w14:textId="77777777" w:rsidR="004C6427" w:rsidRDefault="004C6427" w:rsidP="00D74C2A">
            <w:pPr>
              <w:pStyle w:val="TAL"/>
              <w:rPr>
                <w:rFonts w:cs="Arial"/>
                <w:szCs w:val="18"/>
              </w:rPr>
            </w:pPr>
          </w:p>
        </w:tc>
      </w:tr>
      <w:tr w:rsidR="004C6427" w:rsidRPr="00BF2B23" w14:paraId="5BBAA944"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74CBFA76" w14:textId="77777777" w:rsidR="004C6427" w:rsidRDefault="004C6427" w:rsidP="00D74C2A">
            <w:pPr>
              <w:pStyle w:val="TAL"/>
            </w:pPr>
            <w:proofErr w:type="spellStart"/>
            <w:r>
              <w:t>targetAccess</w:t>
            </w:r>
            <w:proofErr w:type="spellEnd"/>
          </w:p>
        </w:tc>
        <w:tc>
          <w:tcPr>
            <w:tcW w:w="1843" w:type="dxa"/>
            <w:tcBorders>
              <w:top w:val="single" w:sz="4" w:space="0" w:color="auto"/>
              <w:left w:val="single" w:sz="4" w:space="0" w:color="auto"/>
              <w:bottom w:val="single" w:sz="4" w:space="0" w:color="auto"/>
              <w:right w:val="single" w:sz="4" w:space="0" w:color="auto"/>
            </w:tcBorders>
          </w:tcPr>
          <w:p w14:paraId="50546725" w14:textId="77777777" w:rsidR="004C6427" w:rsidRDefault="004C6427" w:rsidP="00D74C2A">
            <w:pPr>
              <w:pStyle w:val="TAL"/>
            </w:pPr>
            <w:proofErr w:type="spellStart"/>
            <w:r w:rsidRPr="003B2883">
              <w:rPr>
                <w:lang w:eastAsia="zh-CN"/>
              </w:rPr>
              <w:t>AccessType</w:t>
            </w:r>
            <w:proofErr w:type="spellEnd"/>
          </w:p>
        </w:tc>
        <w:tc>
          <w:tcPr>
            <w:tcW w:w="283" w:type="dxa"/>
            <w:tcBorders>
              <w:top w:val="single" w:sz="4" w:space="0" w:color="auto"/>
              <w:left w:val="single" w:sz="4" w:space="0" w:color="auto"/>
              <w:bottom w:val="single" w:sz="4" w:space="0" w:color="auto"/>
              <w:right w:val="single" w:sz="4" w:space="0" w:color="auto"/>
            </w:tcBorders>
          </w:tcPr>
          <w:p w14:paraId="5105CE08" w14:textId="77777777" w:rsidR="004C6427" w:rsidRDefault="004C6427" w:rsidP="00D74C2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6BDEFB5" w14:textId="77777777" w:rsidR="004C6427" w:rsidRDefault="004C6427" w:rsidP="00D74C2A">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1FA1D4B0" w14:textId="77777777" w:rsidR="004C6427" w:rsidRDefault="004C6427" w:rsidP="00D74C2A">
            <w:pPr>
              <w:pStyle w:val="TAL"/>
              <w:rPr>
                <w:rFonts w:cs="Arial"/>
                <w:szCs w:val="18"/>
              </w:rPr>
            </w:pPr>
            <w:r>
              <w:rPr>
                <w:rFonts w:cs="Arial"/>
                <w:szCs w:val="18"/>
              </w:rPr>
              <w:t>This IE shall be included by a SMF for a MA PDU session to indicate the target access type (i.e. 3GPP access or Non-3GPP access) towards which the N2 information and optionally N1 information is requested to be sent.</w:t>
            </w:r>
          </w:p>
          <w:p w14:paraId="1E6926ED" w14:textId="77777777" w:rsidR="004C6427" w:rsidRDefault="004C6427" w:rsidP="00D74C2A">
            <w:pPr>
              <w:pStyle w:val="TAL"/>
              <w:rPr>
                <w:rFonts w:cs="Arial"/>
                <w:szCs w:val="18"/>
              </w:rPr>
            </w:pPr>
          </w:p>
          <w:p w14:paraId="43071469" w14:textId="77777777" w:rsidR="004C6427" w:rsidRDefault="004C6427" w:rsidP="00D74C2A">
            <w:pPr>
              <w:pStyle w:val="TAL"/>
              <w:rPr>
                <w:rFonts w:cs="Arial"/>
                <w:szCs w:val="18"/>
              </w:rPr>
            </w:pPr>
            <w:r>
              <w:rPr>
                <w:rFonts w:cs="Arial" w:hint="eastAsia"/>
                <w:szCs w:val="18"/>
                <w:lang w:eastAsia="zh-CN"/>
              </w:rPr>
              <w:t>This IE may be included by an LMF to indicate the access type through which an LPP message shall be transmitted to the UE</w:t>
            </w:r>
            <w:r>
              <w:rPr>
                <w:rFonts w:cs="Arial"/>
                <w:szCs w:val="18"/>
              </w:rPr>
              <w:t>.</w:t>
            </w:r>
          </w:p>
          <w:p w14:paraId="01A6D079" w14:textId="77777777" w:rsidR="004C6427" w:rsidRDefault="004C6427" w:rsidP="00D74C2A">
            <w:pPr>
              <w:pStyle w:val="TAL"/>
              <w:rPr>
                <w:rFonts w:cs="Arial"/>
                <w:szCs w:val="18"/>
              </w:rPr>
            </w:pPr>
          </w:p>
          <w:p w14:paraId="77985AA4" w14:textId="77777777" w:rsidR="004C6427" w:rsidRDefault="004C6427" w:rsidP="00D74C2A">
            <w:pPr>
              <w:pStyle w:val="TAL"/>
              <w:rPr>
                <w:rFonts w:cs="Arial"/>
                <w:szCs w:val="18"/>
              </w:rPr>
            </w:pPr>
            <w:r w:rsidRPr="009D0E49">
              <w:rPr>
                <w:rFonts w:cs="Arial"/>
                <w:szCs w:val="18"/>
              </w:rPr>
              <w:t>This IE shall be included by an SMF and set to the old access type during an intra-AMF handover between 3GPP and non-3GPP accesses, when releasing the N2 PDU session resources in the old access.</w:t>
            </w:r>
          </w:p>
        </w:tc>
        <w:tc>
          <w:tcPr>
            <w:tcW w:w="1274" w:type="dxa"/>
            <w:tcBorders>
              <w:top w:val="single" w:sz="4" w:space="0" w:color="auto"/>
              <w:left w:val="single" w:sz="4" w:space="0" w:color="auto"/>
              <w:bottom w:val="single" w:sz="4" w:space="0" w:color="auto"/>
              <w:right w:val="single" w:sz="4" w:space="0" w:color="auto"/>
            </w:tcBorders>
          </w:tcPr>
          <w:p w14:paraId="2ADA379F" w14:textId="77777777" w:rsidR="004C6427" w:rsidRPr="009B17E3" w:rsidRDefault="004C6427" w:rsidP="00D74C2A">
            <w:pPr>
              <w:pStyle w:val="TAL"/>
              <w:rPr>
                <w:rFonts w:cs="Arial"/>
                <w:szCs w:val="18"/>
                <w:lang w:val="sv-SE"/>
              </w:rPr>
            </w:pPr>
            <w:r w:rsidRPr="009B17E3">
              <w:rPr>
                <w:rFonts w:cs="Arial"/>
                <w:szCs w:val="18"/>
                <w:lang w:val="sv-SE"/>
              </w:rPr>
              <w:t>MAPDU</w:t>
            </w:r>
          </w:p>
          <w:p w14:paraId="10949F50" w14:textId="77777777" w:rsidR="004C6427" w:rsidRPr="009B17E3" w:rsidRDefault="004C6427" w:rsidP="00D74C2A">
            <w:pPr>
              <w:pStyle w:val="TAL"/>
              <w:rPr>
                <w:rFonts w:cs="Arial"/>
                <w:szCs w:val="18"/>
                <w:lang w:val="sv-SE"/>
              </w:rPr>
            </w:pPr>
          </w:p>
          <w:p w14:paraId="30B07DA8" w14:textId="77777777" w:rsidR="004C6427" w:rsidRPr="009B17E3" w:rsidRDefault="004C6427" w:rsidP="00D74C2A">
            <w:pPr>
              <w:pStyle w:val="TAL"/>
              <w:rPr>
                <w:rFonts w:cs="Arial"/>
                <w:szCs w:val="18"/>
                <w:lang w:val="sv-SE"/>
              </w:rPr>
            </w:pPr>
          </w:p>
          <w:p w14:paraId="7DD15558" w14:textId="77777777" w:rsidR="004C6427" w:rsidRPr="009B17E3" w:rsidRDefault="004C6427" w:rsidP="00D74C2A">
            <w:pPr>
              <w:pStyle w:val="TAL"/>
              <w:rPr>
                <w:rFonts w:cs="Arial"/>
                <w:szCs w:val="18"/>
                <w:lang w:val="sv-SE"/>
              </w:rPr>
            </w:pPr>
          </w:p>
          <w:p w14:paraId="62C3FD77" w14:textId="77777777" w:rsidR="004C6427" w:rsidRPr="009B17E3" w:rsidRDefault="004C6427" w:rsidP="00D74C2A">
            <w:pPr>
              <w:pStyle w:val="TAL"/>
              <w:rPr>
                <w:rFonts w:cs="Arial"/>
                <w:szCs w:val="18"/>
                <w:lang w:val="sv-SE"/>
              </w:rPr>
            </w:pPr>
          </w:p>
          <w:p w14:paraId="13DF98AC" w14:textId="77777777" w:rsidR="004C6427" w:rsidRPr="009B17E3" w:rsidRDefault="004C6427" w:rsidP="00D74C2A">
            <w:pPr>
              <w:pStyle w:val="TAL"/>
              <w:rPr>
                <w:rFonts w:cs="Arial"/>
                <w:szCs w:val="18"/>
                <w:lang w:val="sv-SE"/>
              </w:rPr>
            </w:pPr>
          </w:p>
          <w:p w14:paraId="03F0BB2E" w14:textId="77777777" w:rsidR="004C6427" w:rsidRPr="009B17E3" w:rsidRDefault="004C6427" w:rsidP="00D74C2A">
            <w:pPr>
              <w:pStyle w:val="TAL"/>
              <w:rPr>
                <w:rFonts w:cs="Arial"/>
                <w:szCs w:val="18"/>
                <w:lang w:val="sv-SE"/>
              </w:rPr>
            </w:pPr>
          </w:p>
          <w:p w14:paraId="45498C22" w14:textId="77777777" w:rsidR="004C6427" w:rsidRPr="009B17E3" w:rsidRDefault="004C6427" w:rsidP="00D74C2A">
            <w:pPr>
              <w:pStyle w:val="TAL"/>
              <w:rPr>
                <w:rFonts w:cs="Arial"/>
                <w:szCs w:val="18"/>
                <w:lang w:val="sv-SE"/>
              </w:rPr>
            </w:pPr>
          </w:p>
          <w:p w14:paraId="3191C593" w14:textId="77777777" w:rsidR="004C6427" w:rsidRPr="009B17E3" w:rsidRDefault="004C6427" w:rsidP="00D74C2A">
            <w:pPr>
              <w:pStyle w:val="TAL"/>
              <w:rPr>
                <w:rFonts w:cs="Arial"/>
                <w:szCs w:val="18"/>
                <w:lang w:val="sv-SE"/>
              </w:rPr>
            </w:pPr>
            <w:r w:rsidRPr="009B17E3">
              <w:rPr>
                <w:rFonts w:cs="Arial"/>
                <w:szCs w:val="18"/>
                <w:lang w:val="sv-SE"/>
              </w:rPr>
              <w:t>ELCS</w:t>
            </w:r>
          </w:p>
          <w:p w14:paraId="40556E58" w14:textId="77777777" w:rsidR="004C6427" w:rsidRPr="009B17E3" w:rsidRDefault="004C6427" w:rsidP="00D74C2A">
            <w:pPr>
              <w:pStyle w:val="TAL"/>
              <w:rPr>
                <w:rFonts w:cs="Arial"/>
                <w:szCs w:val="18"/>
                <w:lang w:val="sv-SE"/>
              </w:rPr>
            </w:pPr>
          </w:p>
          <w:p w14:paraId="28770CEC" w14:textId="77777777" w:rsidR="004C6427" w:rsidRPr="009B17E3" w:rsidRDefault="004C6427" w:rsidP="00D74C2A">
            <w:pPr>
              <w:pStyle w:val="TAL"/>
              <w:rPr>
                <w:rFonts w:cs="Arial"/>
                <w:szCs w:val="18"/>
                <w:lang w:val="sv-SE"/>
              </w:rPr>
            </w:pPr>
          </w:p>
          <w:p w14:paraId="7A37833C" w14:textId="77777777" w:rsidR="004C6427" w:rsidRPr="009B17E3" w:rsidRDefault="004C6427" w:rsidP="00D74C2A">
            <w:pPr>
              <w:pStyle w:val="TAL"/>
              <w:rPr>
                <w:rFonts w:cs="Arial"/>
                <w:szCs w:val="18"/>
                <w:lang w:val="sv-SE"/>
              </w:rPr>
            </w:pPr>
          </w:p>
          <w:p w14:paraId="3EB29C45" w14:textId="77777777" w:rsidR="004C6427" w:rsidRPr="009B17E3" w:rsidRDefault="004C6427" w:rsidP="00D74C2A">
            <w:pPr>
              <w:pStyle w:val="TAL"/>
              <w:rPr>
                <w:rFonts w:cs="Arial"/>
                <w:szCs w:val="18"/>
                <w:lang w:val="sv-SE"/>
              </w:rPr>
            </w:pPr>
          </w:p>
          <w:p w14:paraId="6521C620" w14:textId="77777777" w:rsidR="004C6427" w:rsidRPr="009B17E3" w:rsidRDefault="004C6427" w:rsidP="00D74C2A">
            <w:pPr>
              <w:pStyle w:val="TAL"/>
              <w:rPr>
                <w:rFonts w:cs="Arial"/>
                <w:szCs w:val="18"/>
                <w:lang w:val="sv-SE"/>
              </w:rPr>
            </w:pPr>
            <w:r w:rsidRPr="002117CD">
              <w:rPr>
                <w:rFonts w:cs="Arial"/>
                <w:szCs w:val="18"/>
                <w:lang w:val="fr-FR"/>
              </w:rPr>
              <w:t>3GA-N3GA-HO</w:t>
            </w:r>
          </w:p>
        </w:tc>
      </w:tr>
      <w:tr w:rsidR="004C6427" w:rsidRPr="003B2883" w14:paraId="4BCABFCD"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22FC8845" w14:textId="77777777" w:rsidR="004C6427" w:rsidRDefault="004C6427" w:rsidP="00D74C2A">
            <w:pPr>
              <w:pStyle w:val="TAL"/>
            </w:pPr>
            <w:proofErr w:type="spellStart"/>
            <w:r>
              <w:rPr>
                <w:lang w:eastAsia="zh-CN"/>
              </w:rPr>
              <w:t>nf</w:t>
            </w:r>
            <w:r w:rsidRPr="003B2883">
              <w:rPr>
                <w:lang w:eastAsia="zh-CN"/>
              </w:rPr>
              <w:t>Id</w:t>
            </w:r>
            <w:proofErr w:type="spellEnd"/>
          </w:p>
        </w:tc>
        <w:tc>
          <w:tcPr>
            <w:tcW w:w="1843" w:type="dxa"/>
            <w:tcBorders>
              <w:top w:val="single" w:sz="4" w:space="0" w:color="auto"/>
              <w:left w:val="single" w:sz="4" w:space="0" w:color="auto"/>
              <w:bottom w:val="single" w:sz="4" w:space="0" w:color="auto"/>
              <w:right w:val="single" w:sz="4" w:space="0" w:color="auto"/>
            </w:tcBorders>
          </w:tcPr>
          <w:p w14:paraId="4D048E7D" w14:textId="77777777" w:rsidR="004C6427" w:rsidRPr="003B2883" w:rsidRDefault="004C6427" w:rsidP="00D74C2A">
            <w:pPr>
              <w:pStyle w:val="TAL"/>
              <w:rPr>
                <w:lang w:eastAsia="zh-CN"/>
              </w:rPr>
            </w:pPr>
            <w:proofErr w:type="spellStart"/>
            <w:r w:rsidRPr="003B2883">
              <w:rPr>
                <w:lang w:eastAsia="zh-CN"/>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42DB3FEE" w14:textId="77777777" w:rsidR="004C6427" w:rsidRDefault="004C6427" w:rsidP="00D74C2A">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30643A" w14:textId="77777777" w:rsidR="004C6427" w:rsidRDefault="004C6427" w:rsidP="00D74C2A">
            <w:pPr>
              <w:pStyle w:val="TAL"/>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B81EBF3" w14:textId="77777777" w:rsidR="004C6427" w:rsidRDefault="004C6427" w:rsidP="00D74C2A">
            <w:pPr>
              <w:pStyle w:val="TAL"/>
            </w:pPr>
            <w:r>
              <w:t xml:space="preserve">This IE should be included by the SMF when invoking N1N2MessageTransfer service operation, if the </w:t>
            </w:r>
            <w:r w:rsidRPr="003B2883">
              <w:rPr>
                <w:lang w:eastAsia="zh-CN"/>
              </w:rPr>
              <w:t>n</w:t>
            </w:r>
            <w:r w:rsidRPr="003B2883">
              <w:rPr>
                <w:rFonts w:hint="eastAsia"/>
                <w:lang w:eastAsia="zh-CN"/>
              </w:rPr>
              <w:t>1</w:t>
            </w:r>
            <w:r w:rsidRPr="003B2883">
              <w:rPr>
                <w:lang w:eastAsia="zh-CN"/>
              </w:rPr>
              <w:t>MessageContainer</w:t>
            </w:r>
            <w:r>
              <w:t xml:space="preserve"> IE is not present.</w:t>
            </w:r>
          </w:p>
          <w:p w14:paraId="12458BE4" w14:textId="77777777" w:rsidR="004C6427" w:rsidRDefault="004C6427" w:rsidP="00D74C2A">
            <w:pPr>
              <w:pStyle w:val="TAL"/>
            </w:pPr>
          </w:p>
          <w:p w14:paraId="11146FAA" w14:textId="77777777" w:rsidR="004C6427" w:rsidRDefault="004C6427" w:rsidP="00D74C2A">
            <w:pPr>
              <w:pStyle w:val="TAL"/>
              <w:rPr>
                <w:rFonts w:cs="Arial"/>
                <w:szCs w:val="18"/>
                <w:lang w:eastAsia="zh-CN"/>
              </w:rPr>
            </w:pPr>
            <w:r w:rsidRPr="00B76C85">
              <w:t xml:space="preserve">When present, this IE shall carry the identifier of the </w:t>
            </w:r>
            <w:r>
              <w:t xml:space="preserve">NF instance invoking the service operation, i.e. the </w:t>
            </w:r>
            <w:r w:rsidRPr="00B76C85">
              <w:t>SMF</w:t>
            </w:r>
            <w:r w:rsidRPr="00EA6C93">
              <w:t xml:space="preserve"> instance</w:t>
            </w:r>
            <w:r>
              <w:t xml:space="preserve"> hosting the SM Context for the PDU session</w:t>
            </w:r>
            <w:r w:rsidRPr="00B76C85">
              <w:rPr>
                <w:rFonts w:cs="Arial"/>
                <w:szCs w:val="18"/>
                <w:lang w:eastAsia="zh-CN"/>
              </w:rPr>
              <w:t>.</w:t>
            </w:r>
          </w:p>
          <w:p w14:paraId="580C8B52" w14:textId="77777777" w:rsidR="004C6427" w:rsidRDefault="004C6427" w:rsidP="00D74C2A">
            <w:pPr>
              <w:pStyle w:val="TAL"/>
              <w:rPr>
                <w:rFonts w:cs="Arial"/>
                <w:szCs w:val="18"/>
              </w:rPr>
            </w:pPr>
            <w:r>
              <w:rPr>
                <w:rFonts w:cs="Arial"/>
                <w:szCs w:val="18"/>
                <w:lang w:eastAsia="zh-CN"/>
              </w:rPr>
              <w:t>(NOTE 3)</w:t>
            </w:r>
          </w:p>
        </w:tc>
        <w:tc>
          <w:tcPr>
            <w:tcW w:w="1274" w:type="dxa"/>
            <w:tcBorders>
              <w:top w:val="single" w:sz="4" w:space="0" w:color="auto"/>
              <w:left w:val="single" w:sz="4" w:space="0" w:color="auto"/>
              <w:bottom w:val="single" w:sz="4" w:space="0" w:color="auto"/>
              <w:right w:val="single" w:sz="4" w:space="0" w:color="auto"/>
            </w:tcBorders>
          </w:tcPr>
          <w:p w14:paraId="7449BC53" w14:textId="77777777" w:rsidR="004C6427" w:rsidRDefault="004C6427" w:rsidP="00D74C2A">
            <w:pPr>
              <w:pStyle w:val="TAL"/>
              <w:rPr>
                <w:rFonts w:cs="Arial"/>
                <w:szCs w:val="18"/>
              </w:rPr>
            </w:pPr>
          </w:p>
        </w:tc>
      </w:tr>
      <w:tr w:rsidR="004C6427" w:rsidRPr="003B2883" w14:paraId="5A17887D"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3C2CFADB" w14:textId="77777777" w:rsidR="004C6427" w:rsidRDefault="004C6427" w:rsidP="00D74C2A">
            <w:pPr>
              <w:pStyle w:val="TAL"/>
              <w:rPr>
                <w:lang w:eastAsia="zh-CN"/>
              </w:rPr>
            </w:pPr>
            <w:proofErr w:type="spellStart"/>
            <w:r>
              <w:rPr>
                <w:lang w:eastAsia="zh-CN"/>
              </w:rPr>
              <w:t>pruInd</w:t>
            </w:r>
            <w:proofErr w:type="spellEnd"/>
          </w:p>
        </w:tc>
        <w:tc>
          <w:tcPr>
            <w:tcW w:w="1843" w:type="dxa"/>
            <w:tcBorders>
              <w:top w:val="single" w:sz="4" w:space="0" w:color="auto"/>
              <w:left w:val="single" w:sz="4" w:space="0" w:color="auto"/>
              <w:bottom w:val="single" w:sz="4" w:space="0" w:color="auto"/>
              <w:right w:val="single" w:sz="4" w:space="0" w:color="auto"/>
            </w:tcBorders>
          </w:tcPr>
          <w:p w14:paraId="24A0862B" w14:textId="77777777" w:rsidR="004C6427" w:rsidRPr="003B2883" w:rsidRDefault="004C6427" w:rsidP="00D74C2A">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D47D499" w14:textId="77777777" w:rsidR="004C6427" w:rsidRPr="003B2883" w:rsidRDefault="004C6427" w:rsidP="00D74C2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B3B52C" w14:textId="77777777" w:rsidR="004C6427" w:rsidRPr="003B2883" w:rsidRDefault="004C6427" w:rsidP="00D74C2A">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43A0652" w14:textId="77777777" w:rsidR="004C6427" w:rsidRDefault="004C6427" w:rsidP="00D74C2A">
            <w:pPr>
              <w:pStyle w:val="TAL"/>
            </w:pPr>
            <w:r>
              <w:t>When present, this IE shall be set to the value true to indicate that the LMF as NF consumer is requesting to initiate a positioning procedure towards a PRU, as specified in clause 6.11.2 of 3GPP TS 23.273 [42].</w:t>
            </w:r>
          </w:p>
        </w:tc>
        <w:tc>
          <w:tcPr>
            <w:tcW w:w="1274" w:type="dxa"/>
            <w:tcBorders>
              <w:top w:val="single" w:sz="4" w:space="0" w:color="auto"/>
              <w:left w:val="single" w:sz="4" w:space="0" w:color="auto"/>
              <w:bottom w:val="single" w:sz="4" w:space="0" w:color="auto"/>
              <w:right w:val="single" w:sz="4" w:space="0" w:color="auto"/>
            </w:tcBorders>
          </w:tcPr>
          <w:p w14:paraId="11112726" w14:textId="77777777" w:rsidR="004C6427" w:rsidRDefault="004C6427" w:rsidP="00D74C2A">
            <w:pPr>
              <w:pStyle w:val="TAL"/>
              <w:rPr>
                <w:rFonts w:cs="Arial"/>
                <w:szCs w:val="18"/>
              </w:rPr>
            </w:pPr>
          </w:p>
        </w:tc>
      </w:tr>
      <w:tr w:rsidR="004C6427" w:rsidRPr="003B2883" w14:paraId="132AC60F"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53DBF947" w14:textId="77777777" w:rsidR="004C6427" w:rsidRDefault="004C6427" w:rsidP="00D74C2A">
            <w:pPr>
              <w:pStyle w:val="TAL"/>
              <w:rPr>
                <w:lang w:eastAsia="zh-CN"/>
              </w:rPr>
            </w:pPr>
            <w:proofErr w:type="spellStart"/>
            <w:r>
              <w:rPr>
                <w:lang w:eastAsia="zh-CN"/>
              </w:rPr>
              <w:lastRenderedPageBreak/>
              <w:t>pduSessionPrio</w:t>
            </w:r>
            <w:proofErr w:type="spellEnd"/>
          </w:p>
        </w:tc>
        <w:tc>
          <w:tcPr>
            <w:tcW w:w="1843" w:type="dxa"/>
            <w:tcBorders>
              <w:top w:val="single" w:sz="4" w:space="0" w:color="auto"/>
              <w:left w:val="single" w:sz="4" w:space="0" w:color="auto"/>
              <w:bottom w:val="single" w:sz="4" w:space="0" w:color="auto"/>
              <w:right w:val="single" w:sz="4" w:space="0" w:color="auto"/>
            </w:tcBorders>
          </w:tcPr>
          <w:p w14:paraId="38F6F8C7" w14:textId="77777777" w:rsidR="004C6427" w:rsidRDefault="004C6427" w:rsidP="00D74C2A">
            <w:pPr>
              <w:pStyle w:val="TAL"/>
              <w:rPr>
                <w:lang w:eastAsia="zh-CN"/>
              </w:rPr>
            </w:pPr>
            <w:proofErr w:type="spellStart"/>
            <w:r>
              <w:t>PduSessionPriority</w:t>
            </w:r>
            <w:proofErr w:type="spellEnd"/>
          </w:p>
        </w:tc>
        <w:tc>
          <w:tcPr>
            <w:tcW w:w="283" w:type="dxa"/>
            <w:tcBorders>
              <w:top w:val="single" w:sz="4" w:space="0" w:color="auto"/>
              <w:left w:val="single" w:sz="4" w:space="0" w:color="auto"/>
              <w:bottom w:val="single" w:sz="4" w:space="0" w:color="auto"/>
              <w:right w:val="single" w:sz="4" w:space="0" w:color="auto"/>
            </w:tcBorders>
          </w:tcPr>
          <w:p w14:paraId="75B2B7EA" w14:textId="77777777" w:rsidR="004C6427" w:rsidRDefault="004C6427" w:rsidP="00D74C2A">
            <w:pPr>
              <w:pStyle w:val="TAC"/>
              <w:rPr>
                <w:lang w:eastAsia="zh-CN"/>
              </w:rPr>
            </w:pPr>
            <w:r>
              <w:rPr>
                <w:szCs w:val="18"/>
                <w:lang w:eastAsia="fr-FR"/>
              </w:rPr>
              <w:t>C</w:t>
            </w:r>
          </w:p>
        </w:tc>
        <w:tc>
          <w:tcPr>
            <w:tcW w:w="1134" w:type="dxa"/>
            <w:tcBorders>
              <w:top w:val="single" w:sz="4" w:space="0" w:color="auto"/>
              <w:left w:val="single" w:sz="4" w:space="0" w:color="auto"/>
              <w:bottom w:val="single" w:sz="4" w:space="0" w:color="auto"/>
              <w:right w:val="single" w:sz="4" w:space="0" w:color="auto"/>
            </w:tcBorders>
          </w:tcPr>
          <w:p w14:paraId="6446931A" w14:textId="77777777" w:rsidR="004C6427" w:rsidRDefault="004C6427" w:rsidP="00D74C2A">
            <w:pPr>
              <w:pStyle w:val="TAL"/>
              <w:rPr>
                <w:lang w:eastAsia="zh-CN"/>
              </w:rPr>
            </w:pPr>
            <w:r>
              <w:rPr>
                <w:szCs w:val="18"/>
                <w:lang w:eastAsia="fr-FR"/>
              </w:rPr>
              <w:t>0..1</w:t>
            </w:r>
          </w:p>
        </w:tc>
        <w:tc>
          <w:tcPr>
            <w:tcW w:w="2977" w:type="dxa"/>
            <w:tcBorders>
              <w:top w:val="single" w:sz="4" w:space="0" w:color="auto"/>
              <w:left w:val="single" w:sz="4" w:space="0" w:color="auto"/>
              <w:bottom w:val="single" w:sz="4" w:space="0" w:color="auto"/>
              <w:right w:val="single" w:sz="4" w:space="0" w:color="auto"/>
            </w:tcBorders>
          </w:tcPr>
          <w:p w14:paraId="02863978" w14:textId="77777777" w:rsidR="004C6427" w:rsidRDefault="004C6427" w:rsidP="00D74C2A">
            <w:pPr>
              <w:pStyle w:val="TAL"/>
              <w:rPr>
                <w:szCs w:val="18"/>
              </w:rPr>
            </w:pPr>
            <w:r>
              <w:rPr>
                <w:szCs w:val="18"/>
              </w:rPr>
              <w:t xml:space="preserve">This IE shall be included by the SMF if the priority of the PDU session is to be changed. See also </w:t>
            </w:r>
            <w:r>
              <w:t>clauses 5.22.2 and 5.22.3 of 3GPP TS 23.501 [2].</w:t>
            </w:r>
          </w:p>
          <w:p w14:paraId="72576F15" w14:textId="77777777" w:rsidR="004C6427" w:rsidRDefault="004C6427" w:rsidP="00D74C2A">
            <w:pPr>
              <w:pStyle w:val="TAL"/>
              <w:rPr>
                <w:szCs w:val="18"/>
              </w:rPr>
            </w:pPr>
          </w:p>
          <w:p w14:paraId="1F4D6534" w14:textId="77777777" w:rsidR="004C6427" w:rsidRDefault="004C6427" w:rsidP="00D74C2A">
            <w:pPr>
              <w:pStyle w:val="TAL"/>
            </w:pPr>
            <w:r>
              <w:rPr>
                <w:rFonts w:cs="Arial"/>
                <w:szCs w:val="18"/>
              </w:rPr>
              <w:t>T</w:t>
            </w:r>
            <w:r w:rsidRPr="00FB7789">
              <w:rPr>
                <w:rFonts w:cs="Arial"/>
                <w:szCs w:val="18"/>
              </w:rPr>
              <w:t xml:space="preserve">he AMF shall use the priority of the PDU session indicated in this IE for further PDU Session related priority handling (i.e. to determine the SBI Message Priority (SMP) </w:t>
            </w:r>
            <w:r>
              <w:rPr>
                <w:rFonts w:cs="Arial"/>
                <w:szCs w:val="18"/>
              </w:rPr>
              <w:t xml:space="preserve">to </w:t>
            </w:r>
            <w:r w:rsidRPr="00FB7789">
              <w:rPr>
                <w:rFonts w:cs="Arial"/>
                <w:szCs w:val="18"/>
              </w:rPr>
              <w:t>set in subsequent signaling it sends related to the PDU session</w:t>
            </w:r>
            <w:r>
              <w:rPr>
                <w:rFonts w:cs="Arial"/>
                <w:szCs w:val="18"/>
              </w:rPr>
              <w:t>)</w:t>
            </w:r>
            <w:r>
              <w:rPr>
                <w:rFonts w:cs="Arial" w:hint="eastAsia"/>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77304DEF" w14:textId="77777777" w:rsidR="004C6427" w:rsidRDefault="004C6427" w:rsidP="00D74C2A">
            <w:pPr>
              <w:pStyle w:val="TAL"/>
              <w:rPr>
                <w:rFonts w:cs="Arial"/>
                <w:szCs w:val="18"/>
              </w:rPr>
            </w:pPr>
          </w:p>
        </w:tc>
      </w:tr>
      <w:tr w:rsidR="004C6427" w:rsidRPr="003B2883" w14:paraId="113DD902" w14:textId="77777777" w:rsidTr="00D74C2A">
        <w:trPr>
          <w:jc w:val="center"/>
        </w:trPr>
        <w:tc>
          <w:tcPr>
            <w:tcW w:w="9491" w:type="dxa"/>
            <w:gridSpan w:val="6"/>
            <w:tcBorders>
              <w:top w:val="single" w:sz="4" w:space="0" w:color="auto"/>
              <w:left w:val="single" w:sz="4" w:space="0" w:color="auto"/>
              <w:bottom w:val="single" w:sz="4" w:space="0" w:color="auto"/>
              <w:right w:val="single" w:sz="4" w:space="0" w:color="auto"/>
            </w:tcBorders>
          </w:tcPr>
          <w:p w14:paraId="6AFCE737" w14:textId="77777777" w:rsidR="004C6427" w:rsidRDefault="004C6427" w:rsidP="00D74C2A">
            <w:pPr>
              <w:pStyle w:val="TAN"/>
            </w:pPr>
            <w:r w:rsidRPr="003B2883">
              <w:t>NOTE</w:t>
            </w:r>
            <w:r>
              <w:t xml:space="preserve"> 1</w:t>
            </w:r>
            <w:r w:rsidRPr="003B2883">
              <w:t>:</w:t>
            </w:r>
            <w:r w:rsidRPr="003B2883">
              <w:rPr>
                <w:rFonts w:hint="eastAsia"/>
                <w:lang w:eastAsia="zh-CN"/>
              </w:rPr>
              <w:tab/>
            </w:r>
            <w:r w:rsidRPr="003B2883">
              <w:rPr>
                <w:lang w:eastAsia="zh-CN"/>
              </w:rPr>
              <w:t>For N1 message class "UPDP", as per 3GPP TS 24.501 [11] Annex D, the messages between UE and PCF carry PTI which is used by the PCF to correlate the received N1 message in the notification with a prior transaction initiated by the PCF</w:t>
            </w:r>
            <w:r w:rsidRPr="003B2883">
              <w:t>.</w:t>
            </w:r>
          </w:p>
          <w:p w14:paraId="033F2AE9" w14:textId="77777777" w:rsidR="004C6427" w:rsidRDefault="004C6427" w:rsidP="00D74C2A">
            <w:pPr>
              <w:pStyle w:val="TAN"/>
              <w:rPr>
                <w:lang w:eastAsia="zh-CN"/>
              </w:rPr>
            </w:pPr>
            <w:r w:rsidRPr="003B2883">
              <w:t>NOTE</w:t>
            </w:r>
            <w:r>
              <w:t> 2</w:t>
            </w:r>
            <w:r w:rsidRPr="003B2883">
              <w:t>:</w:t>
            </w:r>
            <w:r w:rsidRPr="003B2883">
              <w:rPr>
                <w:rFonts w:hint="eastAsia"/>
                <w:lang w:eastAsia="zh-CN"/>
              </w:rPr>
              <w:tab/>
            </w:r>
            <w:r>
              <w:rPr>
                <w:lang w:eastAsia="zh-CN"/>
              </w:rPr>
              <w:t>During Downlink Data Notification procedure, if the SMF receives the PPI value (=DSCP(0..63)) from the UPF and wants to set the PPI value in the N1N2MessgeTransfer message, the SMF shall map the PPI value received from N4 message to correct PPI value (0..7) used in N11 message.</w:t>
            </w:r>
          </w:p>
          <w:p w14:paraId="02A45ABE" w14:textId="77777777" w:rsidR="004C6427" w:rsidRDefault="004C6427" w:rsidP="00D74C2A">
            <w:pPr>
              <w:pStyle w:val="TAN"/>
              <w:rPr>
                <w:ins w:id="69" w:author="Ericsson JL CT4#131" w:date="2025-09-30T14:06:00Z" w16du:dateUtc="2025-09-30T06:06:00Z"/>
                <w:lang w:eastAsia="zh-CN"/>
              </w:rPr>
            </w:pPr>
            <w:r>
              <w:rPr>
                <w:lang w:eastAsia="zh-CN"/>
              </w:rPr>
              <w:t>NOTE 3:</w:t>
            </w:r>
            <w:r>
              <w:rPr>
                <w:lang w:eastAsia="zh-CN"/>
              </w:rPr>
              <w:tab/>
              <w:t>If</w:t>
            </w:r>
            <w:r>
              <w:t xml:space="preserve"> the n1MessageContainer IE is present, the </w:t>
            </w:r>
            <w:proofErr w:type="spellStart"/>
            <w:r>
              <w:t>nfId</w:t>
            </w:r>
            <w:proofErr w:type="spellEnd"/>
            <w:r>
              <w:t xml:space="preserve"> attribute in the n1MessageContainer IE should be used by the SMF and the AMF to identify the NF instance ID of the sending SMF</w:t>
            </w:r>
            <w:r>
              <w:rPr>
                <w:lang w:eastAsia="zh-CN"/>
              </w:rPr>
              <w:t>.</w:t>
            </w:r>
          </w:p>
          <w:p w14:paraId="295DDEEC" w14:textId="07E8E08D" w:rsidR="00731FC5" w:rsidRPr="003B2883" w:rsidRDefault="00264920" w:rsidP="00D74C2A">
            <w:pPr>
              <w:pStyle w:val="TAN"/>
            </w:pPr>
            <w:ins w:id="70" w:author="Ericsson JL CT4#131" w:date="2025-09-30T14:26:00Z" w16du:dateUtc="2025-09-30T06:26:00Z">
              <w:r>
                <w:rPr>
                  <w:rFonts w:cs="Arial"/>
                  <w:szCs w:val="18"/>
                </w:rPr>
                <w:t>NOTE </w:t>
              </w:r>
              <w:r w:rsidRPr="00EB6E2B">
                <w:rPr>
                  <w:highlight w:val="yellow"/>
                  <w:lang w:eastAsia="zh-CN"/>
                </w:rPr>
                <w:t>x</w:t>
              </w:r>
              <w:r>
                <w:rPr>
                  <w:lang w:eastAsia="zh-CN"/>
                </w:rPr>
                <w:t>:</w:t>
              </w:r>
              <w:r w:rsidRPr="00BA7697">
                <w:rPr>
                  <w:lang w:eastAsia="zh-CN"/>
                </w:rPr>
                <w:tab/>
              </w:r>
            </w:ins>
            <w:ins w:id="71" w:author="Ericsson JL CT4#131" w:date="2025-10-03T12:45:00Z" w16du:dateUtc="2025-10-03T04:45:00Z">
              <w:r w:rsidR="009A5EC6" w:rsidRPr="009A5EC6">
                <w:rPr>
                  <w:lang w:eastAsia="zh-CN"/>
                </w:rPr>
                <w:t xml:space="preserve">For UPP-CM messages, the AMF shall determine the corresponding LCS-UP context based on </w:t>
              </w:r>
            </w:ins>
            <w:ins w:id="72" w:author="Ericsson JL CT4#131 Rev1" w:date="2025-10-15T15:04:00Z" w16du:dateUtc="2025-10-15T07:04:00Z">
              <w:r w:rsidR="00E47647">
                <w:rPr>
                  <w:lang w:eastAsia="zh-CN"/>
                </w:rPr>
                <w:t xml:space="preserve">the SUPI of </w:t>
              </w:r>
            </w:ins>
            <w:ins w:id="73" w:author="Ericsson JL CT4#131" w:date="2025-10-03T12:45:00Z" w16du:dateUtc="2025-10-03T04:45:00Z">
              <w:r w:rsidR="009A5EC6" w:rsidRPr="009A5EC6">
                <w:rPr>
                  <w:lang w:eastAsia="zh-CN"/>
                </w:rPr>
                <w:t xml:space="preserve">the UE </w:t>
              </w:r>
            </w:ins>
            <w:ins w:id="74" w:author="Ericsson JL CT4#131" w:date="2025-09-30T14:26:00Z" w16du:dateUtc="2025-09-30T06:26:00Z">
              <w:r>
                <w:rPr>
                  <w:lang w:eastAsia="zh-CN"/>
                </w:rPr>
                <w:t>(carried in {</w:t>
              </w:r>
              <w:proofErr w:type="spellStart"/>
              <w:r>
                <w:rPr>
                  <w:lang w:eastAsia="zh-CN"/>
                </w:rPr>
                <w:t>ueContextId</w:t>
              </w:r>
              <w:proofErr w:type="spellEnd"/>
              <w:r>
                <w:rPr>
                  <w:lang w:eastAsia="zh-CN"/>
                </w:rPr>
                <w:t>} variable in the resource URI, see clause </w:t>
              </w:r>
              <w:r w:rsidRPr="003B2883">
                <w:t>6.1.3.5.2</w:t>
              </w:r>
              <w:r>
                <w:rPr>
                  <w:lang w:eastAsia="zh-CN"/>
                </w:rPr>
                <w:t xml:space="preserve">) and the LMF instance ID (carried in the </w:t>
              </w:r>
              <w:proofErr w:type="spellStart"/>
              <w:r>
                <w:rPr>
                  <w:lang w:eastAsia="zh-CN"/>
                </w:rPr>
                <w:t>nfId</w:t>
              </w:r>
              <w:proofErr w:type="spellEnd"/>
              <w:r>
                <w:rPr>
                  <w:lang w:eastAsia="zh-CN"/>
                </w:rPr>
                <w:t xml:space="preserve"> attribute of the</w:t>
              </w:r>
            </w:ins>
            <w:ins w:id="75" w:author="Ericsson JL CT4#131" w:date="2025-10-03T12:47:00Z" w16du:dateUtc="2025-10-03T04:47:00Z">
              <w:r w:rsidR="00726170">
                <w:rPr>
                  <w:lang w:eastAsia="zh-CN"/>
                </w:rPr>
                <w:t xml:space="preserve"> N</w:t>
              </w:r>
            </w:ins>
            <w:ins w:id="76" w:author="Ericsson JL CT4#131" w:date="2025-09-30T14:26:00Z" w16du:dateUtc="2025-09-30T06:26:00Z">
              <w:r w:rsidRPr="003B2883">
                <w:rPr>
                  <w:rFonts w:hint="eastAsia"/>
                  <w:lang w:eastAsia="zh-CN"/>
                </w:rPr>
                <w:t>1</w:t>
              </w:r>
              <w:r w:rsidRPr="003B2883">
                <w:rPr>
                  <w:lang w:eastAsia="zh-CN"/>
                </w:rPr>
                <w:t>MessageContainer</w:t>
              </w:r>
              <w:r>
                <w:rPr>
                  <w:lang w:eastAsia="zh-CN"/>
                </w:rPr>
                <w:t xml:space="preserve"> </w:t>
              </w:r>
            </w:ins>
            <w:ins w:id="77" w:author="Ericsson JL CT4#131" w:date="2025-10-03T12:47:00Z" w16du:dateUtc="2025-10-03T04:47:00Z">
              <w:r w:rsidR="00726170">
                <w:rPr>
                  <w:lang w:eastAsia="zh-CN"/>
                </w:rPr>
                <w:t>object</w:t>
              </w:r>
            </w:ins>
            <w:ins w:id="78" w:author="Ericsson JL CT4#131" w:date="2025-09-30T14:26:00Z" w16du:dateUtc="2025-09-30T06:26:00Z">
              <w:r>
                <w:rPr>
                  <w:lang w:eastAsia="zh-CN"/>
                </w:rPr>
                <w:t>, see clause 6.1.6.2.17)</w:t>
              </w:r>
              <w:r>
                <w:t>.</w:t>
              </w:r>
            </w:ins>
          </w:p>
        </w:tc>
      </w:tr>
    </w:tbl>
    <w:p w14:paraId="6A63EDF8" w14:textId="77777777" w:rsidR="004C6427" w:rsidRPr="00FC6960" w:rsidRDefault="004C6427" w:rsidP="00E066A5">
      <w:pPr>
        <w:pStyle w:val="PL"/>
        <w:rPr>
          <w:lang w:val="en-US"/>
        </w:rPr>
      </w:pPr>
    </w:p>
    <w:p w14:paraId="358785E8" w14:textId="07972879" w:rsidR="00092004" w:rsidRPr="00FC6960"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sidR="00EE3EF5" w:rsidRPr="00FC6960">
        <w:rPr>
          <w:rFonts w:ascii="Arial" w:hAnsi="Arial" w:cs="Arial"/>
          <w:color w:val="0000FF"/>
          <w:sz w:val="28"/>
          <w:szCs w:val="28"/>
        </w:rPr>
        <w:t>End of Changes</w:t>
      </w:r>
      <w:r w:rsidR="00225747" w:rsidRPr="00FC6960">
        <w:rPr>
          <w:rFonts w:ascii="Arial" w:hAnsi="Arial" w:cs="Arial"/>
          <w:color w:val="0000FF"/>
          <w:sz w:val="28"/>
          <w:szCs w:val="28"/>
        </w:rPr>
        <w:t xml:space="preserve"> </w:t>
      </w:r>
      <w:r w:rsidRPr="00FC6960">
        <w:rPr>
          <w:rFonts w:ascii="Arial" w:hAnsi="Arial" w:cs="Arial"/>
          <w:color w:val="0000FF"/>
          <w:sz w:val="28"/>
          <w:szCs w:val="28"/>
        </w:rPr>
        <w:t>* * * *</w:t>
      </w:r>
    </w:p>
    <w:p w14:paraId="1EDD941B" w14:textId="77777777" w:rsidR="00092004" w:rsidRDefault="00092004"/>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1CC87" w14:textId="77777777" w:rsidR="00211BE8" w:rsidRPr="00FC6960" w:rsidRDefault="00211BE8">
      <w:r w:rsidRPr="00FC6960">
        <w:separator/>
      </w:r>
    </w:p>
  </w:endnote>
  <w:endnote w:type="continuationSeparator" w:id="0">
    <w:p w14:paraId="087EDC4E" w14:textId="77777777" w:rsidR="00211BE8" w:rsidRPr="00FC6960" w:rsidRDefault="00211BE8">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E46BD" w14:textId="77777777" w:rsidR="00211BE8" w:rsidRPr="00FC6960" w:rsidRDefault="00211BE8">
      <w:r w:rsidRPr="00FC6960">
        <w:separator/>
      </w:r>
    </w:p>
  </w:footnote>
  <w:footnote w:type="continuationSeparator" w:id="0">
    <w:p w14:paraId="5CDF145E" w14:textId="77777777" w:rsidR="00211BE8" w:rsidRPr="00FC6960" w:rsidRDefault="00211BE8">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0"/>
  </w:num>
  <w:num w:numId="8" w16cid:durableId="1067534215">
    <w:abstractNumId w:val="17"/>
  </w:num>
  <w:num w:numId="9" w16cid:durableId="1233154102">
    <w:abstractNumId w:val="9"/>
  </w:num>
  <w:num w:numId="10" w16cid:durableId="2057662521">
    <w:abstractNumId w:val="16"/>
  </w:num>
  <w:num w:numId="11" w16cid:durableId="888613495">
    <w:abstractNumId w:val="8"/>
  </w:num>
  <w:num w:numId="12" w16cid:durableId="733428390">
    <w:abstractNumId w:val="7"/>
  </w:num>
  <w:num w:numId="13" w16cid:durableId="1344286678">
    <w:abstractNumId w:val="23"/>
  </w:num>
  <w:num w:numId="14" w16cid:durableId="681009175">
    <w:abstractNumId w:val="21"/>
  </w:num>
  <w:num w:numId="15" w16cid:durableId="9450865">
    <w:abstractNumId w:val="5"/>
  </w:num>
  <w:num w:numId="16" w16cid:durableId="43070458">
    <w:abstractNumId w:val="14"/>
  </w:num>
  <w:num w:numId="17" w16cid:durableId="934365000">
    <w:abstractNumId w:val="11"/>
  </w:num>
  <w:num w:numId="18" w16cid:durableId="1409766228">
    <w:abstractNumId w:val="10"/>
  </w:num>
  <w:num w:numId="19" w16cid:durableId="672145249">
    <w:abstractNumId w:val="15"/>
  </w:num>
  <w:num w:numId="20" w16cid:durableId="91706735">
    <w:abstractNumId w:val="12"/>
  </w:num>
  <w:num w:numId="21" w16cid:durableId="1865898600">
    <w:abstractNumId w:val="22"/>
  </w:num>
  <w:num w:numId="22" w16cid:durableId="45299135">
    <w:abstractNumId w:val="6"/>
  </w:num>
  <w:num w:numId="23" w16cid:durableId="1949661106">
    <w:abstractNumId w:val="13"/>
  </w:num>
  <w:num w:numId="24" w16cid:durableId="1438255360">
    <w:abstractNumId w:val="19"/>
  </w:num>
  <w:num w:numId="25" w16cid:durableId="77489044">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1">
    <w15:presenceInfo w15:providerId="None" w15:userId="Ericsson JL CT4#131"/>
  </w15:person>
  <w15:person w15:author="Ericsson JL CT4#131 Rev1">
    <w15:presenceInfo w15:providerId="None" w15:userId="Ericsson JL CT4#131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BE"/>
    <w:rsid w:val="00000B96"/>
    <w:rsid w:val="00000C05"/>
    <w:rsid w:val="00001CEB"/>
    <w:rsid w:val="00002EC2"/>
    <w:rsid w:val="00003C16"/>
    <w:rsid w:val="000070D3"/>
    <w:rsid w:val="00007577"/>
    <w:rsid w:val="00007AC4"/>
    <w:rsid w:val="00007FEE"/>
    <w:rsid w:val="00010F05"/>
    <w:rsid w:val="00011A42"/>
    <w:rsid w:val="000138AF"/>
    <w:rsid w:val="000140BA"/>
    <w:rsid w:val="00014109"/>
    <w:rsid w:val="0001485E"/>
    <w:rsid w:val="0001594F"/>
    <w:rsid w:val="000163B9"/>
    <w:rsid w:val="00017AA3"/>
    <w:rsid w:val="000217AC"/>
    <w:rsid w:val="00021CB7"/>
    <w:rsid w:val="000223AA"/>
    <w:rsid w:val="000223C1"/>
    <w:rsid w:val="000225C0"/>
    <w:rsid w:val="00022E4A"/>
    <w:rsid w:val="000235FD"/>
    <w:rsid w:val="00023C6C"/>
    <w:rsid w:val="0002488A"/>
    <w:rsid w:val="00025C6A"/>
    <w:rsid w:val="00030DF4"/>
    <w:rsid w:val="00030F76"/>
    <w:rsid w:val="000318F6"/>
    <w:rsid w:val="00032A0F"/>
    <w:rsid w:val="00034246"/>
    <w:rsid w:val="000357A1"/>
    <w:rsid w:val="0003580E"/>
    <w:rsid w:val="000366FA"/>
    <w:rsid w:val="00040415"/>
    <w:rsid w:val="000416D6"/>
    <w:rsid w:val="00041C90"/>
    <w:rsid w:val="0004422B"/>
    <w:rsid w:val="000445DD"/>
    <w:rsid w:val="0004500F"/>
    <w:rsid w:val="0004526E"/>
    <w:rsid w:val="000465D5"/>
    <w:rsid w:val="000472CF"/>
    <w:rsid w:val="00047F81"/>
    <w:rsid w:val="00050951"/>
    <w:rsid w:val="00051061"/>
    <w:rsid w:val="00051158"/>
    <w:rsid w:val="00052C6E"/>
    <w:rsid w:val="00054A3C"/>
    <w:rsid w:val="0005510D"/>
    <w:rsid w:val="00056E3A"/>
    <w:rsid w:val="0006237C"/>
    <w:rsid w:val="00062DF0"/>
    <w:rsid w:val="00063A8F"/>
    <w:rsid w:val="00064155"/>
    <w:rsid w:val="000671C9"/>
    <w:rsid w:val="00070E09"/>
    <w:rsid w:val="0007217B"/>
    <w:rsid w:val="00072D9B"/>
    <w:rsid w:val="00072DDE"/>
    <w:rsid w:val="0007442B"/>
    <w:rsid w:val="000750D5"/>
    <w:rsid w:val="00075802"/>
    <w:rsid w:val="00076085"/>
    <w:rsid w:val="0007644F"/>
    <w:rsid w:val="00077D72"/>
    <w:rsid w:val="0008002E"/>
    <w:rsid w:val="00083B05"/>
    <w:rsid w:val="00083BD1"/>
    <w:rsid w:val="000841B3"/>
    <w:rsid w:val="000849DB"/>
    <w:rsid w:val="00084D83"/>
    <w:rsid w:val="00084DA6"/>
    <w:rsid w:val="00084E95"/>
    <w:rsid w:val="00085980"/>
    <w:rsid w:val="00086B37"/>
    <w:rsid w:val="000874B4"/>
    <w:rsid w:val="00087518"/>
    <w:rsid w:val="00087779"/>
    <w:rsid w:val="0008790E"/>
    <w:rsid w:val="00090AF8"/>
    <w:rsid w:val="00092004"/>
    <w:rsid w:val="000934CF"/>
    <w:rsid w:val="00093E4A"/>
    <w:rsid w:val="00094688"/>
    <w:rsid w:val="000946D7"/>
    <w:rsid w:val="000947E9"/>
    <w:rsid w:val="00096476"/>
    <w:rsid w:val="000A116D"/>
    <w:rsid w:val="000A1934"/>
    <w:rsid w:val="000A4498"/>
    <w:rsid w:val="000A4DCC"/>
    <w:rsid w:val="000A4E68"/>
    <w:rsid w:val="000A5D2D"/>
    <w:rsid w:val="000A6394"/>
    <w:rsid w:val="000A6EF5"/>
    <w:rsid w:val="000B06C7"/>
    <w:rsid w:val="000B0A4E"/>
    <w:rsid w:val="000B1192"/>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2341"/>
    <w:rsid w:val="000D40BC"/>
    <w:rsid w:val="000D44B3"/>
    <w:rsid w:val="000D4513"/>
    <w:rsid w:val="000D6B4D"/>
    <w:rsid w:val="000E1393"/>
    <w:rsid w:val="000E2058"/>
    <w:rsid w:val="000E2349"/>
    <w:rsid w:val="000E3B3E"/>
    <w:rsid w:val="000E3E14"/>
    <w:rsid w:val="000E3E61"/>
    <w:rsid w:val="000E5E5C"/>
    <w:rsid w:val="000E7C55"/>
    <w:rsid w:val="000F0876"/>
    <w:rsid w:val="000F1A66"/>
    <w:rsid w:val="000F334A"/>
    <w:rsid w:val="000F4296"/>
    <w:rsid w:val="000F46AE"/>
    <w:rsid w:val="000F4AEB"/>
    <w:rsid w:val="000F619E"/>
    <w:rsid w:val="000F67F0"/>
    <w:rsid w:val="000F6A4B"/>
    <w:rsid w:val="000F7A53"/>
    <w:rsid w:val="000F7F2E"/>
    <w:rsid w:val="001002AA"/>
    <w:rsid w:val="00104C28"/>
    <w:rsid w:val="00105C6F"/>
    <w:rsid w:val="00106761"/>
    <w:rsid w:val="00107164"/>
    <w:rsid w:val="001117B4"/>
    <w:rsid w:val="0011555C"/>
    <w:rsid w:val="00116D22"/>
    <w:rsid w:val="00120370"/>
    <w:rsid w:val="001220B6"/>
    <w:rsid w:val="001226F7"/>
    <w:rsid w:val="00123B79"/>
    <w:rsid w:val="001240BA"/>
    <w:rsid w:val="00125943"/>
    <w:rsid w:val="00127712"/>
    <w:rsid w:val="001300B5"/>
    <w:rsid w:val="00130DD4"/>
    <w:rsid w:val="00130FC9"/>
    <w:rsid w:val="00132142"/>
    <w:rsid w:val="00132494"/>
    <w:rsid w:val="001324C2"/>
    <w:rsid w:val="00133226"/>
    <w:rsid w:val="00133BC0"/>
    <w:rsid w:val="00134283"/>
    <w:rsid w:val="00134702"/>
    <w:rsid w:val="001354C3"/>
    <w:rsid w:val="0013693B"/>
    <w:rsid w:val="00136AC6"/>
    <w:rsid w:val="0014062D"/>
    <w:rsid w:val="00141BAB"/>
    <w:rsid w:val="001440FA"/>
    <w:rsid w:val="00144ABA"/>
    <w:rsid w:val="0014521E"/>
    <w:rsid w:val="00145D43"/>
    <w:rsid w:val="00146BE5"/>
    <w:rsid w:val="001507C7"/>
    <w:rsid w:val="00153136"/>
    <w:rsid w:val="00153459"/>
    <w:rsid w:val="0015351B"/>
    <w:rsid w:val="00153901"/>
    <w:rsid w:val="001539D7"/>
    <w:rsid w:val="001547FA"/>
    <w:rsid w:val="00155ACA"/>
    <w:rsid w:val="0015619E"/>
    <w:rsid w:val="00157E51"/>
    <w:rsid w:val="001620A7"/>
    <w:rsid w:val="001626F7"/>
    <w:rsid w:val="00163142"/>
    <w:rsid w:val="00165348"/>
    <w:rsid w:val="00165B94"/>
    <w:rsid w:val="001668ED"/>
    <w:rsid w:val="00167A70"/>
    <w:rsid w:val="00167B58"/>
    <w:rsid w:val="0017205F"/>
    <w:rsid w:val="001740A3"/>
    <w:rsid w:val="001769DF"/>
    <w:rsid w:val="00177AFD"/>
    <w:rsid w:val="00180051"/>
    <w:rsid w:val="00181DD2"/>
    <w:rsid w:val="00183598"/>
    <w:rsid w:val="00184EE1"/>
    <w:rsid w:val="00186EC8"/>
    <w:rsid w:val="001906D9"/>
    <w:rsid w:val="001911F6"/>
    <w:rsid w:val="00192C46"/>
    <w:rsid w:val="00193DD1"/>
    <w:rsid w:val="00194C3F"/>
    <w:rsid w:val="00195393"/>
    <w:rsid w:val="0019548D"/>
    <w:rsid w:val="001957E6"/>
    <w:rsid w:val="001958D3"/>
    <w:rsid w:val="001969F7"/>
    <w:rsid w:val="00196B9D"/>
    <w:rsid w:val="001A08B3"/>
    <w:rsid w:val="001A191F"/>
    <w:rsid w:val="001A2280"/>
    <w:rsid w:val="001A3734"/>
    <w:rsid w:val="001A3CC3"/>
    <w:rsid w:val="001A4012"/>
    <w:rsid w:val="001A687C"/>
    <w:rsid w:val="001A7042"/>
    <w:rsid w:val="001A7B60"/>
    <w:rsid w:val="001B08A4"/>
    <w:rsid w:val="001B096F"/>
    <w:rsid w:val="001B0B19"/>
    <w:rsid w:val="001B0C70"/>
    <w:rsid w:val="001B10CD"/>
    <w:rsid w:val="001B3688"/>
    <w:rsid w:val="001B3D43"/>
    <w:rsid w:val="001B52F0"/>
    <w:rsid w:val="001B53E9"/>
    <w:rsid w:val="001B5DF3"/>
    <w:rsid w:val="001B6B56"/>
    <w:rsid w:val="001B6DD1"/>
    <w:rsid w:val="001B6DD6"/>
    <w:rsid w:val="001B7A65"/>
    <w:rsid w:val="001B7B74"/>
    <w:rsid w:val="001C154E"/>
    <w:rsid w:val="001C3439"/>
    <w:rsid w:val="001C4E65"/>
    <w:rsid w:val="001C59E8"/>
    <w:rsid w:val="001D01E2"/>
    <w:rsid w:val="001D01EC"/>
    <w:rsid w:val="001D0CBE"/>
    <w:rsid w:val="001D0DB2"/>
    <w:rsid w:val="001D23FF"/>
    <w:rsid w:val="001D422B"/>
    <w:rsid w:val="001D6784"/>
    <w:rsid w:val="001D797F"/>
    <w:rsid w:val="001D7BCA"/>
    <w:rsid w:val="001E149D"/>
    <w:rsid w:val="001E23DC"/>
    <w:rsid w:val="001E274E"/>
    <w:rsid w:val="001E2C3C"/>
    <w:rsid w:val="001E3544"/>
    <w:rsid w:val="001E41F3"/>
    <w:rsid w:val="001E5905"/>
    <w:rsid w:val="001E5B3F"/>
    <w:rsid w:val="001E5CFC"/>
    <w:rsid w:val="001E6080"/>
    <w:rsid w:val="001F052A"/>
    <w:rsid w:val="001F11F4"/>
    <w:rsid w:val="001F214A"/>
    <w:rsid w:val="001F33AE"/>
    <w:rsid w:val="001F3FE2"/>
    <w:rsid w:val="001F3FE9"/>
    <w:rsid w:val="001F3FF8"/>
    <w:rsid w:val="001F51D9"/>
    <w:rsid w:val="001F5279"/>
    <w:rsid w:val="001F6D05"/>
    <w:rsid w:val="001F7DA5"/>
    <w:rsid w:val="002024EA"/>
    <w:rsid w:val="00202E8C"/>
    <w:rsid w:val="002041AF"/>
    <w:rsid w:val="00205312"/>
    <w:rsid w:val="0020535E"/>
    <w:rsid w:val="0020594A"/>
    <w:rsid w:val="0021015F"/>
    <w:rsid w:val="002103EA"/>
    <w:rsid w:val="00211BE8"/>
    <w:rsid w:val="00212232"/>
    <w:rsid w:val="00215B17"/>
    <w:rsid w:val="00216455"/>
    <w:rsid w:val="00217D60"/>
    <w:rsid w:val="002202E9"/>
    <w:rsid w:val="002204F4"/>
    <w:rsid w:val="00220C9E"/>
    <w:rsid w:val="002214F4"/>
    <w:rsid w:val="00221FD1"/>
    <w:rsid w:val="002230ED"/>
    <w:rsid w:val="00224630"/>
    <w:rsid w:val="00225747"/>
    <w:rsid w:val="00226CE3"/>
    <w:rsid w:val="0023060A"/>
    <w:rsid w:val="002313D6"/>
    <w:rsid w:val="002324C4"/>
    <w:rsid w:val="002328F1"/>
    <w:rsid w:val="00232C26"/>
    <w:rsid w:val="00233372"/>
    <w:rsid w:val="0024028F"/>
    <w:rsid w:val="00240C20"/>
    <w:rsid w:val="00240F69"/>
    <w:rsid w:val="002410FC"/>
    <w:rsid w:val="00241EC2"/>
    <w:rsid w:val="002422FA"/>
    <w:rsid w:val="00242319"/>
    <w:rsid w:val="0024294E"/>
    <w:rsid w:val="00244504"/>
    <w:rsid w:val="0024620D"/>
    <w:rsid w:val="0024687B"/>
    <w:rsid w:val="002506D4"/>
    <w:rsid w:val="00250FC7"/>
    <w:rsid w:val="002512FA"/>
    <w:rsid w:val="002518AE"/>
    <w:rsid w:val="002518D6"/>
    <w:rsid w:val="002525A1"/>
    <w:rsid w:val="0025479D"/>
    <w:rsid w:val="002561BB"/>
    <w:rsid w:val="002573AD"/>
    <w:rsid w:val="0026004D"/>
    <w:rsid w:val="00260156"/>
    <w:rsid w:val="00260232"/>
    <w:rsid w:val="00260712"/>
    <w:rsid w:val="00261834"/>
    <w:rsid w:val="0026235F"/>
    <w:rsid w:val="00262C51"/>
    <w:rsid w:val="00263A13"/>
    <w:rsid w:val="002640DD"/>
    <w:rsid w:val="00264920"/>
    <w:rsid w:val="00265027"/>
    <w:rsid w:val="00266314"/>
    <w:rsid w:val="00267081"/>
    <w:rsid w:val="00270A2A"/>
    <w:rsid w:val="00271082"/>
    <w:rsid w:val="00271661"/>
    <w:rsid w:val="00271F1A"/>
    <w:rsid w:val="00275D12"/>
    <w:rsid w:val="00275E08"/>
    <w:rsid w:val="00275EBD"/>
    <w:rsid w:val="00280152"/>
    <w:rsid w:val="00281468"/>
    <w:rsid w:val="00281678"/>
    <w:rsid w:val="002840DD"/>
    <w:rsid w:val="00284A77"/>
    <w:rsid w:val="00284FEB"/>
    <w:rsid w:val="00285DA4"/>
    <w:rsid w:val="002860C4"/>
    <w:rsid w:val="002913EA"/>
    <w:rsid w:val="002913FA"/>
    <w:rsid w:val="00291CD7"/>
    <w:rsid w:val="0029249B"/>
    <w:rsid w:val="002931E0"/>
    <w:rsid w:val="00293D04"/>
    <w:rsid w:val="002950A0"/>
    <w:rsid w:val="002A106E"/>
    <w:rsid w:val="002A1624"/>
    <w:rsid w:val="002A1D15"/>
    <w:rsid w:val="002A4366"/>
    <w:rsid w:val="002A45E6"/>
    <w:rsid w:val="002A4D1C"/>
    <w:rsid w:val="002A594C"/>
    <w:rsid w:val="002A5B68"/>
    <w:rsid w:val="002A5D35"/>
    <w:rsid w:val="002A76EB"/>
    <w:rsid w:val="002B0CA9"/>
    <w:rsid w:val="002B2A7F"/>
    <w:rsid w:val="002B3687"/>
    <w:rsid w:val="002B3756"/>
    <w:rsid w:val="002B3D3C"/>
    <w:rsid w:val="002B4F8B"/>
    <w:rsid w:val="002B5741"/>
    <w:rsid w:val="002C091C"/>
    <w:rsid w:val="002C0F48"/>
    <w:rsid w:val="002C220A"/>
    <w:rsid w:val="002C2EA1"/>
    <w:rsid w:val="002C361D"/>
    <w:rsid w:val="002C3E40"/>
    <w:rsid w:val="002C43DA"/>
    <w:rsid w:val="002C51FD"/>
    <w:rsid w:val="002C5AF9"/>
    <w:rsid w:val="002C6291"/>
    <w:rsid w:val="002C63E6"/>
    <w:rsid w:val="002C6487"/>
    <w:rsid w:val="002C6C2C"/>
    <w:rsid w:val="002C72F5"/>
    <w:rsid w:val="002C7846"/>
    <w:rsid w:val="002D038A"/>
    <w:rsid w:val="002D144E"/>
    <w:rsid w:val="002D1CA1"/>
    <w:rsid w:val="002D2A39"/>
    <w:rsid w:val="002D3B70"/>
    <w:rsid w:val="002D3C3A"/>
    <w:rsid w:val="002D6DFC"/>
    <w:rsid w:val="002E0D90"/>
    <w:rsid w:val="002E0F8D"/>
    <w:rsid w:val="002E36B8"/>
    <w:rsid w:val="002E398C"/>
    <w:rsid w:val="002E472E"/>
    <w:rsid w:val="002E59B5"/>
    <w:rsid w:val="002E6764"/>
    <w:rsid w:val="002E7244"/>
    <w:rsid w:val="002E7EC4"/>
    <w:rsid w:val="002F1051"/>
    <w:rsid w:val="002F2640"/>
    <w:rsid w:val="002F3DDA"/>
    <w:rsid w:val="002F3F2F"/>
    <w:rsid w:val="002F60CE"/>
    <w:rsid w:val="002F660D"/>
    <w:rsid w:val="002F6724"/>
    <w:rsid w:val="002F6EA5"/>
    <w:rsid w:val="002F771E"/>
    <w:rsid w:val="002F779F"/>
    <w:rsid w:val="00302246"/>
    <w:rsid w:val="00303578"/>
    <w:rsid w:val="00303A9B"/>
    <w:rsid w:val="00303CF0"/>
    <w:rsid w:val="00305409"/>
    <w:rsid w:val="00305CA6"/>
    <w:rsid w:val="00310B53"/>
    <w:rsid w:val="00311EDF"/>
    <w:rsid w:val="003142BF"/>
    <w:rsid w:val="0031491E"/>
    <w:rsid w:val="00315096"/>
    <w:rsid w:val="00316471"/>
    <w:rsid w:val="00316A52"/>
    <w:rsid w:val="00320DE6"/>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48C7"/>
    <w:rsid w:val="00335BAD"/>
    <w:rsid w:val="00337F8F"/>
    <w:rsid w:val="00340912"/>
    <w:rsid w:val="00340942"/>
    <w:rsid w:val="003429B5"/>
    <w:rsid w:val="0034367E"/>
    <w:rsid w:val="00345FB0"/>
    <w:rsid w:val="0034624E"/>
    <w:rsid w:val="00347220"/>
    <w:rsid w:val="00347A01"/>
    <w:rsid w:val="00347C3F"/>
    <w:rsid w:val="003504A2"/>
    <w:rsid w:val="00350769"/>
    <w:rsid w:val="0035237E"/>
    <w:rsid w:val="003537BA"/>
    <w:rsid w:val="003537C0"/>
    <w:rsid w:val="0035386C"/>
    <w:rsid w:val="00354F88"/>
    <w:rsid w:val="0035562F"/>
    <w:rsid w:val="00357F8E"/>
    <w:rsid w:val="003609EF"/>
    <w:rsid w:val="00361860"/>
    <w:rsid w:val="00361AFC"/>
    <w:rsid w:val="0036231A"/>
    <w:rsid w:val="00362B55"/>
    <w:rsid w:val="00363451"/>
    <w:rsid w:val="0036357F"/>
    <w:rsid w:val="00366A0F"/>
    <w:rsid w:val="0036797A"/>
    <w:rsid w:val="0037118D"/>
    <w:rsid w:val="00371F3D"/>
    <w:rsid w:val="00372553"/>
    <w:rsid w:val="00373621"/>
    <w:rsid w:val="00374DD4"/>
    <w:rsid w:val="00375B87"/>
    <w:rsid w:val="0037656B"/>
    <w:rsid w:val="0037671B"/>
    <w:rsid w:val="003776FE"/>
    <w:rsid w:val="003777A3"/>
    <w:rsid w:val="0038387F"/>
    <w:rsid w:val="00383BDD"/>
    <w:rsid w:val="0038511B"/>
    <w:rsid w:val="00390028"/>
    <w:rsid w:val="0039073C"/>
    <w:rsid w:val="00392A95"/>
    <w:rsid w:val="00393077"/>
    <w:rsid w:val="00394376"/>
    <w:rsid w:val="00394B93"/>
    <w:rsid w:val="00394E31"/>
    <w:rsid w:val="00395316"/>
    <w:rsid w:val="003957B9"/>
    <w:rsid w:val="00395836"/>
    <w:rsid w:val="003972F1"/>
    <w:rsid w:val="00397345"/>
    <w:rsid w:val="003A0632"/>
    <w:rsid w:val="003A089F"/>
    <w:rsid w:val="003A0FA1"/>
    <w:rsid w:val="003A1FC8"/>
    <w:rsid w:val="003A2C4E"/>
    <w:rsid w:val="003A2EAE"/>
    <w:rsid w:val="003A2FBA"/>
    <w:rsid w:val="003A303D"/>
    <w:rsid w:val="003A31CA"/>
    <w:rsid w:val="003A3663"/>
    <w:rsid w:val="003A3ADC"/>
    <w:rsid w:val="003A3FC0"/>
    <w:rsid w:val="003A4055"/>
    <w:rsid w:val="003A42AF"/>
    <w:rsid w:val="003A53E2"/>
    <w:rsid w:val="003A562D"/>
    <w:rsid w:val="003A590F"/>
    <w:rsid w:val="003A5EA8"/>
    <w:rsid w:val="003A7447"/>
    <w:rsid w:val="003A7564"/>
    <w:rsid w:val="003A7DF6"/>
    <w:rsid w:val="003B007B"/>
    <w:rsid w:val="003B01B3"/>
    <w:rsid w:val="003B1C11"/>
    <w:rsid w:val="003B214F"/>
    <w:rsid w:val="003B34B1"/>
    <w:rsid w:val="003B4F46"/>
    <w:rsid w:val="003B6DDA"/>
    <w:rsid w:val="003B7562"/>
    <w:rsid w:val="003B7A97"/>
    <w:rsid w:val="003C110D"/>
    <w:rsid w:val="003C1391"/>
    <w:rsid w:val="003C199A"/>
    <w:rsid w:val="003C19FE"/>
    <w:rsid w:val="003C2000"/>
    <w:rsid w:val="003C2B22"/>
    <w:rsid w:val="003C36F3"/>
    <w:rsid w:val="003C4BC2"/>
    <w:rsid w:val="003C70F3"/>
    <w:rsid w:val="003D4A13"/>
    <w:rsid w:val="003D550C"/>
    <w:rsid w:val="003D6726"/>
    <w:rsid w:val="003D707A"/>
    <w:rsid w:val="003D742E"/>
    <w:rsid w:val="003D7565"/>
    <w:rsid w:val="003D780C"/>
    <w:rsid w:val="003D7DFA"/>
    <w:rsid w:val="003E0B75"/>
    <w:rsid w:val="003E142F"/>
    <w:rsid w:val="003E1A36"/>
    <w:rsid w:val="003E1A88"/>
    <w:rsid w:val="003E2292"/>
    <w:rsid w:val="003E2E69"/>
    <w:rsid w:val="003E2F7A"/>
    <w:rsid w:val="003E3E72"/>
    <w:rsid w:val="003E6A5E"/>
    <w:rsid w:val="003F0A4C"/>
    <w:rsid w:val="003F15A5"/>
    <w:rsid w:val="003F26EB"/>
    <w:rsid w:val="003F3DB7"/>
    <w:rsid w:val="003F3FC1"/>
    <w:rsid w:val="003F6CAF"/>
    <w:rsid w:val="003F6DE2"/>
    <w:rsid w:val="0040011D"/>
    <w:rsid w:val="00400C2C"/>
    <w:rsid w:val="004046F1"/>
    <w:rsid w:val="00406549"/>
    <w:rsid w:val="00406CFD"/>
    <w:rsid w:val="00407470"/>
    <w:rsid w:val="00407F13"/>
    <w:rsid w:val="00410371"/>
    <w:rsid w:val="00410915"/>
    <w:rsid w:val="004121A3"/>
    <w:rsid w:val="00412B5A"/>
    <w:rsid w:val="00412D5A"/>
    <w:rsid w:val="00412EEA"/>
    <w:rsid w:val="004137CD"/>
    <w:rsid w:val="0041554C"/>
    <w:rsid w:val="0041665F"/>
    <w:rsid w:val="00420B1E"/>
    <w:rsid w:val="004242F1"/>
    <w:rsid w:val="004246BE"/>
    <w:rsid w:val="00426348"/>
    <w:rsid w:val="004266C7"/>
    <w:rsid w:val="00432065"/>
    <w:rsid w:val="0043230C"/>
    <w:rsid w:val="00432482"/>
    <w:rsid w:val="00433570"/>
    <w:rsid w:val="00435F74"/>
    <w:rsid w:val="0043601D"/>
    <w:rsid w:val="00436A20"/>
    <w:rsid w:val="00436C46"/>
    <w:rsid w:val="00440229"/>
    <w:rsid w:val="00440638"/>
    <w:rsid w:val="0044159D"/>
    <w:rsid w:val="00441A10"/>
    <w:rsid w:val="00445270"/>
    <w:rsid w:val="00446254"/>
    <w:rsid w:val="004470E5"/>
    <w:rsid w:val="00450DD5"/>
    <w:rsid w:val="00450E74"/>
    <w:rsid w:val="00450FD8"/>
    <w:rsid w:val="0045141F"/>
    <w:rsid w:val="0045177C"/>
    <w:rsid w:val="004523B4"/>
    <w:rsid w:val="00452557"/>
    <w:rsid w:val="00452ED9"/>
    <w:rsid w:val="00452FAE"/>
    <w:rsid w:val="0045316F"/>
    <w:rsid w:val="004540F3"/>
    <w:rsid w:val="00454483"/>
    <w:rsid w:val="00455223"/>
    <w:rsid w:val="004558F3"/>
    <w:rsid w:val="00455AE1"/>
    <w:rsid w:val="00460016"/>
    <w:rsid w:val="00460838"/>
    <w:rsid w:val="0046180B"/>
    <w:rsid w:val="00461B93"/>
    <w:rsid w:val="0046215D"/>
    <w:rsid w:val="00462231"/>
    <w:rsid w:val="00462BAA"/>
    <w:rsid w:val="00462E2D"/>
    <w:rsid w:val="004632D3"/>
    <w:rsid w:val="00463695"/>
    <w:rsid w:val="004644E5"/>
    <w:rsid w:val="0046590E"/>
    <w:rsid w:val="00466FE6"/>
    <w:rsid w:val="00467F6F"/>
    <w:rsid w:val="00470009"/>
    <w:rsid w:val="00472831"/>
    <w:rsid w:val="004728A4"/>
    <w:rsid w:val="00472C0D"/>
    <w:rsid w:val="00473506"/>
    <w:rsid w:val="00473928"/>
    <w:rsid w:val="00475016"/>
    <w:rsid w:val="004759FC"/>
    <w:rsid w:val="00475E1E"/>
    <w:rsid w:val="00476197"/>
    <w:rsid w:val="00476FF5"/>
    <w:rsid w:val="004778E1"/>
    <w:rsid w:val="00477B27"/>
    <w:rsid w:val="00481605"/>
    <w:rsid w:val="00481917"/>
    <w:rsid w:val="00482BA6"/>
    <w:rsid w:val="0048464D"/>
    <w:rsid w:val="004848F9"/>
    <w:rsid w:val="00484B3D"/>
    <w:rsid w:val="004856F8"/>
    <w:rsid w:val="00486A23"/>
    <w:rsid w:val="00490149"/>
    <w:rsid w:val="00491317"/>
    <w:rsid w:val="004913B3"/>
    <w:rsid w:val="00491514"/>
    <w:rsid w:val="00491627"/>
    <w:rsid w:val="004917FE"/>
    <w:rsid w:val="0049249C"/>
    <w:rsid w:val="00493CC6"/>
    <w:rsid w:val="004949E7"/>
    <w:rsid w:val="00494F1A"/>
    <w:rsid w:val="004951A6"/>
    <w:rsid w:val="00495605"/>
    <w:rsid w:val="00495664"/>
    <w:rsid w:val="00495CBC"/>
    <w:rsid w:val="004961F3"/>
    <w:rsid w:val="004A1A4D"/>
    <w:rsid w:val="004A29AE"/>
    <w:rsid w:val="004A3F2B"/>
    <w:rsid w:val="004A4A07"/>
    <w:rsid w:val="004A50D4"/>
    <w:rsid w:val="004A5F95"/>
    <w:rsid w:val="004A7585"/>
    <w:rsid w:val="004B2594"/>
    <w:rsid w:val="004B27AE"/>
    <w:rsid w:val="004B2A02"/>
    <w:rsid w:val="004B3946"/>
    <w:rsid w:val="004B5B47"/>
    <w:rsid w:val="004B6A8C"/>
    <w:rsid w:val="004B75B7"/>
    <w:rsid w:val="004B7D52"/>
    <w:rsid w:val="004C0364"/>
    <w:rsid w:val="004C0A91"/>
    <w:rsid w:val="004C29A1"/>
    <w:rsid w:val="004C338E"/>
    <w:rsid w:val="004C39B0"/>
    <w:rsid w:val="004C3AE2"/>
    <w:rsid w:val="004C6427"/>
    <w:rsid w:val="004C732A"/>
    <w:rsid w:val="004C7E08"/>
    <w:rsid w:val="004C7EC7"/>
    <w:rsid w:val="004D0BA2"/>
    <w:rsid w:val="004D125A"/>
    <w:rsid w:val="004D25B7"/>
    <w:rsid w:val="004D2E19"/>
    <w:rsid w:val="004D600B"/>
    <w:rsid w:val="004D6A41"/>
    <w:rsid w:val="004D6DF9"/>
    <w:rsid w:val="004D7341"/>
    <w:rsid w:val="004D77B4"/>
    <w:rsid w:val="004E01D2"/>
    <w:rsid w:val="004E2F6F"/>
    <w:rsid w:val="004E3956"/>
    <w:rsid w:val="004E3BE7"/>
    <w:rsid w:val="004E3C53"/>
    <w:rsid w:val="004E5C87"/>
    <w:rsid w:val="004F0909"/>
    <w:rsid w:val="004F0B4C"/>
    <w:rsid w:val="004F0B94"/>
    <w:rsid w:val="004F0F8F"/>
    <w:rsid w:val="004F4E5D"/>
    <w:rsid w:val="004F5235"/>
    <w:rsid w:val="004F5570"/>
    <w:rsid w:val="004F5E6E"/>
    <w:rsid w:val="00500380"/>
    <w:rsid w:val="005003A7"/>
    <w:rsid w:val="00500D3E"/>
    <w:rsid w:val="00503C4E"/>
    <w:rsid w:val="005048C6"/>
    <w:rsid w:val="005066F8"/>
    <w:rsid w:val="0050761E"/>
    <w:rsid w:val="0051097E"/>
    <w:rsid w:val="00512B4C"/>
    <w:rsid w:val="00513E7B"/>
    <w:rsid w:val="005141D9"/>
    <w:rsid w:val="005150ED"/>
    <w:rsid w:val="0051566D"/>
    <w:rsid w:val="0051580D"/>
    <w:rsid w:val="00516B69"/>
    <w:rsid w:val="00516F46"/>
    <w:rsid w:val="0051788D"/>
    <w:rsid w:val="005228F8"/>
    <w:rsid w:val="005234C8"/>
    <w:rsid w:val="005234D3"/>
    <w:rsid w:val="00523FCD"/>
    <w:rsid w:val="005240A2"/>
    <w:rsid w:val="0052586E"/>
    <w:rsid w:val="00526FF4"/>
    <w:rsid w:val="005271F1"/>
    <w:rsid w:val="00531011"/>
    <w:rsid w:val="00531744"/>
    <w:rsid w:val="00531B6D"/>
    <w:rsid w:val="00531E23"/>
    <w:rsid w:val="00531F54"/>
    <w:rsid w:val="00533230"/>
    <w:rsid w:val="00533DB5"/>
    <w:rsid w:val="00533EB6"/>
    <w:rsid w:val="00535819"/>
    <w:rsid w:val="00535DBB"/>
    <w:rsid w:val="00537012"/>
    <w:rsid w:val="00540F68"/>
    <w:rsid w:val="00542EB3"/>
    <w:rsid w:val="005431CD"/>
    <w:rsid w:val="00543B5F"/>
    <w:rsid w:val="0054495F"/>
    <w:rsid w:val="00544ABB"/>
    <w:rsid w:val="00546979"/>
    <w:rsid w:val="00547111"/>
    <w:rsid w:val="00547751"/>
    <w:rsid w:val="00550E4A"/>
    <w:rsid w:val="005518E9"/>
    <w:rsid w:val="005528F4"/>
    <w:rsid w:val="00555982"/>
    <w:rsid w:val="0055625D"/>
    <w:rsid w:val="00556C5F"/>
    <w:rsid w:val="00557064"/>
    <w:rsid w:val="00557279"/>
    <w:rsid w:val="00557746"/>
    <w:rsid w:val="005602A7"/>
    <w:rsid w:val="00560B53"/>
    <w:rsid w:val="00561509"/>
    <w:rsid w:val="00561591"/>
    <w:rsid w:val="005619B5"/>
    <w:rsid w:val="00562424"/>
    <w:rsid w:val="00563659"/>
    <w:rsid w:val="00563A38"/>
    <w:rsid w:val="00563D97"/>
    <w:rsid w:val="00563E6D"/>
    <w:rsid w:val="00564E62"/>
    <w:rsid w:val="005705D8"/>
    <w:rsid w:val="005726F1"/>
    <w:rsid w:val="005739D4"/>
    <w:rsid w:val="005755CD"/>
    <w:rsid w:val="005756B8"/>
    <w:rsid w:val="00575CCC"/>
    <w:rsid w:val="00577073"/>
    <w:rsid w:val="005772DF"/>
    <w:rsid w:val="00577A96"/>
    <w:rsid w:val="005804DB"/>
    <w:rsid w:val="00580522"/>
    <w:rsid w:val="00580597"/>
    <w:rsid w:val="00580CEE"/>
    <w:rsid w:val="005819D9"/>
    <w:rsid w:val="00582835"/>
    <w:rsid w:val="00582CE3"/>
    <w:rsid w:val="00583CC9"/>
    <w:rsid w:val="00584C9E"/>
    <w:rsid w:val="00585CB8"/>
    <w:rsid w:val="005867D8"/>
    <w:rsid w:val="00590689"/>
    <w:rsid w:val="005908CC"/>
    <w:rsid w:val="005912C0"/>
    <w:rsid w:val="00592D74"/>
    <w:rsid w:val="005946BF"/>
    <w:rsid w:val="0059702F"/>
    <w:rsid w:val="00597FB2"/>
    <w:rsid w:val="005A045E"/>
    <w:rsid w:val="005A4332"/>
    <w:rsid w:val="005A5ED0"/>
    <w:rsid w:val="005A6AD9"/>
    <w:rsid w:val="005A6DFF"/>
    <w:rsid w:val="005B1657"/>
    <w:rsid w:val="005B3CA6"/>
    <w:rsid w:val="005B5E76"/>
    <w:rsid w:val="005B5E81"/>
    <w:rsid w:val="005B604E"/>
    <w:rsid w:val="005B6315"/>
    <w:rsid w:val="005B6464"/>
    <w:rsid w:val="005B69A9"/>
    <w:rsid w:val="005B6A1E"/>
    <w:rsid w:val="005C00EA"/>
    <w:rsid w:val="005C130B"/>
    <w:rsid w:val="005C2D81"/>
    <w:rsid w:val="005C37D7"/>
    <w:rsid w:val="005C491E"/>
    <w:rsid w:val="005C4D42"/>
    <w:rsid w:val="005C4EAE"/>
    <w:rsid w:val="005C58C6"/>
    <w:rsid w:val="005C66FF"/>
    <w:rsid w:val="005C7C19"/>
    <w:rsid w:val="005D0F99"/>
    <w:rsid w:val="005D1373"/>
    <w:rsid w:val="005D2D8E"/>
    <w:rsid w:val="005D4164"/>
    <w:rsid w:val="005D6D90"/>
    <w:rsid w:val="005D7095"/>
    <w:rsid w:val="005D76B0"/>
    <w:rsid w:val="005E0AEA"/>
    <w:rsid w:val="005E1228"/>
    <w:rsid w:val="005E1F29"/>
    <w:rsid w:val="005E2C44"/>
    <w:rsid w:val="005E2F6F"/>
    <w:rsid w:val="005E342F"/>
    <w:rsid w:val="005E5080"/>
    <w:rsid w:val="005E647A"/>
    <w:rsid w:val="005F0514"/>
    <w:rsid w:val="005F1338"/>
    <w:rsid w:val="005F1C69"/>
    <w:rsid w:val="005F27FB"/>
    <w:rsid w:val="005F30C9"/>
    <w:rsid w:val="005F3759"/>
    <w:rsid w:val="005F4468"/>
    <w:rsid w:val="005F4699"/>
    <w:rsid w:val="005F4FFA"/>
    <w:rsid w:val="005F5210"/>
    <w:rsid w:val="005F7259"/>
    <w:rsid w:val="00600FB7"/>
    <w:rsid w:val="00603417"/>
    <w:rsid w:val="00607828"/>
    <w:rsid w:val="00607AA1"/>
    <w:rsid w:val="00610FB3"/>
    <w:rsid w:val="00613781"/>
    <w:rsid w:val="00613BF8"/>
    <w:rsid w:val="00617F55"/>
    <w:rsid w:val="00620ECB"/>
    <w:rsid w:val="00621188"/>
    <w:rsid w:val="006215F7"/>
    <w:rsid w:val="00621E3B"/>
    <w:rsid w:val="00622FB0"/>
    <w:rsid w:val="00623503"/>
    <w:rsid w:val="0062445F"/>
    <w:rsid w:val="006257ED"/>
    <w:rsid w:val="00625E87"/>
    <w:rsid w:val="006312DE"/>
    <w:rsid w:val="0063176B"/>
    <w:rsid w:val="00631909"/>
    <w:rsid w:val="0063356D"/>
    <w:rsid w:val="0063369C"/>
    <w:rsid w:val="006342C7"/>
    <w:rsid w:val="006345D8"/>
    <w:rsid w:val="006349D0"/>
    <w:rsid w:val="0063604C"/>
    <w:rsid w:val="006364CF"/>
    <w:rsid w:val="006410B0"/>
    <w:rsid w:val="00641E79"/>
    <w:rsid w:val="00642D7E"/>
    <w:rsid w:val="00642D83"/>
    <w:rsid w:val="00645446"/>
    <w:rsid w:val="00646094"/>
    <w:rsid w:val="00650FC1"/>
    <w:rsid w:val="006519CF"/>
    <w:rsid w:val="00651AD3"/>
    <w:rsid w:val="00653DE4"/>
    <w:rsid w:val="00653E3E"/>
    <w:rsid w:val="00654D40"/>
    <w:rsid w:val="00657163"/>
    <w:rsid w:val="00657746"/>
    <w:rsid w:val="00660ED7"/>
    <w:rsid w:val="00662278"/>
    <w:rsid w:val="00665C47"/>
    <w:rsid w:val="006667B1"/>
    <w:rsid w:val="00671A5A"/>
    <w:rsid w:val="00672686"/>
    <w:rsid w:val="006739CB"/>
    <w:rsid w:val="006747F2"/>
    <w:rsid w:val="00674933"/>
    <w:rsid w:val="00675259"/>
    <w:rsid w:val="006777BD"/>
    <w:rsid w:val="00677E1F"/>
    <w:rsid w:val="00680EAB"/>
    <w:rsid w:val="00681AE7"/>
    <w:rsid w:val="00682909"/>
    <w:rsid w:val="00682C69"/>
    <w:rsid w:val="00682C82"/>
    <w:rsid w:val="00683636"/>
    <w:rsid w:val="00684C4D"/>
    <w:rsid w:val="00686101"/>
    <w:rsid w:val="00686790"/>
    <w:rsid w:val="006877B7"/>
    <w:rsid w:val="006907E5"/>
    <w:rsid w:val="00691A62"/>
    <w:rsid w:val="00692751"/>
    <w:rsid w:val="00693457"/>
    <w:rsid w:val="006935FA"/>
    <w:rsid w:val="00693B97"/>
    <w:rsid w:val="00693C23"/>
    <w:rsid w:val="00695808"/>
    <w:rsid w:val="006959C0"/>
    <w:rsid w:val="006A05CC"/>
    <w:rsid w:val="006A105B"/>
    <w:rsid w:val="006A17C1"/>
    <w:rsid w:val="006A3255"/>
    <w:rsid w:val="006A46AB"/>
    <w:rsid w:val="006A6045"/>
    <w:rsid w:val="006A6C26"/>
    <w:rsid w:val="006A7EF8"/>
    <w:rsid w:val="006B0436"/>
    <w:rsid w:val="006B0C29"/>
    <w:rsid w:val="006B0F5D"/>
    <w:rsid w:val="006B215D"/>
    <w:rsid w:val="006B2FD3"/>
    <w:rsid w:val="006B39C2"/>
    <w:rsid w:val="006B46FB"/>
    <w:rsid w:val="006B4B56"/>
    <w:rsid w:val="006B6C79"/>
    <w:rsid w:val="006B764A"/>
    <w:rsid w:val="006B7865"/>
    <w:rsid w:val="006C09ED"/>
    <w:rsid w:val="006C12AE"/>
    <w:rsid w:val="006C2246"/>
    <w:rsid w:val="006C2C60"/>
    <w:rsid w:val="006C35F5"/>
    <w:rsid w:val="006C41A6"/>
    <w:rsid w:val="006C4AAE"/>
    <w:rsid w:val="006C50EC"/>
    <w:rsid w:val="006C72B0"/>
    <w:rsid w:val="006C72ED"/>
    <w:rsid w:val="006C737B"/>
    <w:rsid w:val="006C7710"/>
    <w:rsid w:val="006D2001"/>
    <w:rsid w:val="006D3BFB"/>
    <w:rsid w:val="006D418F"/>
    <w:rsid w:val="006D451C"/>
    <w:rsid w:val="006D48B9"/>
    <w:rsid w:val="006D6940"/>
    <w:rsid w:val="006D7C2E"/>
    <w:rsid w:val="006E0ACF"/>
    <w:rsid w:val="006E143D"/>
    <w:rsid w:val="006E17B6"/>
    <w:rsid w:val="006E1905"/>
    <w:rsid w:val="006E21FB"/>
    <w:rsid w:val="006E2541"/>
    <w:rsid w:val="006E32D0"/>
    <w:rsid w:val="006E5E52"/>
    <w:rsid w:val="006E6054"/>
    <w:rsid w:val="006E6959"/>
    <w:rsid w:val="006F0019"/>
    <w:rsid w:val="006F0B6C"/>
    <w:rsid w:val="006F2411"/>
    <w:rsid w:val="006F3E16"/>
    <w:rsid w:val="006F6690"/>
    <w:rsid w:val="006F74FE"/>
    <w:rsid w:val="00700A1B"/>
    <w:rsid w:val="00700BA8"/>
    <w:rsid w:val="0070398D"/>
    <w:rsid w:val="0070436E"/>
    <w:rsid w:val="00705AF9"/>
    <w:rsid w:val="007062CD"/>
    <w:rsid w:val="0070655A"/>
    <w:rsid w:val="007065B2"/>
    <w:rsid w:val="00707051"/>
    <w:rsid w:val="00710176"/>
    <w:rsid w:val="00710AFB"/>
    <w:rsid w:val="0071117E"/>
    <w:rsid w:val="00712756"/>
    <w:rsid w:val="00714193"/>
    <w:rsid w:val="00714A31"/>
    <w:rsid w:val="00714D88"/>
    <w:rsid w:val="00714E27"/>
    <w:rsid w:val="007159A2"/>
    <w:rsid w:val="00720604"/>
    <w:rsid w:val="00720AC3"/>
    <w:rsid w:val="00720C49"/>
    <w:rsid w:val="007222EE"/>
    <w:rsid w:val="0072426B"/>
    <w:rsid w:val="0072438F"/>
    <w:rsid w:val="007258CE"/>
    <w:rsid w:val="00725EE9"/>
    <w:rsid w:val="00726170"/>
    <w:rsid w:val="00726E0B"/>
    <w:rsid w:val="00727382"/>
    <w:rsid w:val="00730426"/>
    <w:rsid w:val="00730D83"/>
    <w:rsid w:val="00730F41"/>
    <w:rsid w:val="007317E6"/>
    <w:rsid w:val="00731C82"/>
    <w:rsid w:val="00731CA4"/>
    <w:rsid w:val="00731FC5"/>
    <w:rsid w:val="00732DCB"/>
    <w:rsid w:val="007338E0"/>
    <w:rsid w:val="00734620"/>
    <w:rsid w:val="00734E45"/>
    <w:rsid w:val="00736188"/>
    <w:rsid w:val="007369E9"/>
    <w:rsid w:val="00741907"/>
    <w:rsid w:val="00742956"/>
    <w:rsid w:val="00743CE7"/>
    <w:rsid w:val="0074453E"/>
    <w:rsid w:val="0074608D"/>
    <w:rsid w:val="00747146"/>
    <w:rsid w:val="00747FB4"/>
    <w:rsid w:val="00751B9B"/>
    <w:rsid w:val="00760442"/>
    <w:rsid w:val="00760572"/>
    <w:rsid w:val="007621D2"/>
    <w:rsid w:val="00762403"/>
    <w:rsid w:val="00763871"/>
    <w:rsid w:val="0076403F"/>
    <w:rsid w:val="00766FA6"/>
    <w:rsid w:val="00773A84"/>
    <w:rsid w:val="0077650E"/>
    <w:rsid w:val="00776890"/>
    <w:rsid w:val="007779D6"/>
    <w:rsid w:val="00780284"/>
    <w:rsid w:val="0078488B"/>
    <w:rsid w:val="00785247"/>
    <w:rsid w:val="00786AED"/>
    <w:rsid w:val="00787A61"/>
    <w:rsid w:val="00787D1D"/>
    <w:rsid w:val="007915AF"/>
    <w:rsid w:val="00791BE4"/>
    <w:rsid w:val="00791FD5"/>
    <w:rsid w:val="00792342"/>
    <w:rsid w:val="007924B2"/>
    <w:rsid w:val="00794450"/>
    <w:rsid w:val="007944CC"/>
    <w:rsid w:val="0079503C"/>
    <w:rsid w:val="00795B48"/>
    <w:rsid w:val="007977A8"/>
    <w:rsid w:val="007A42F7"/>
    <w:rsid w:val="007A5880"/>
    <w:rsid w:val="007A74A1"/>
    <w:rsid w:val="007B0BCF"/>
    <w:rsid w:val="007B16ED"/>
    <w:rsid w:val="007B1F3F"/>
    <w:rsid w:val="007B383D"/>
    <w:rsid w:val="007B397A"/>
    <w:rsid w:val="007B39D8"/>
    <w:rsid w:val="007B4890"/>
    <w:rsid w:val="007B512A"/>
    <w:rsid w:val="007B57C6"/>
    <w:rsid w:val="007B5B57"/>
    <w:rsid w:val="007B7F4F"/>
    <w:rsid w:val="007C0239"/>
    <w:rsid w:val="007C2097"/>
    <w:rsid w:val="007C2833"/>
    <w:rsid w:val="007C550A"/>
    <w:rsid w:val="007C587D"/>
    <w:rsid w:val="007C5C09"/>
    <w:rsid w:val="007C5DF1"/>
    <w:rsid w:val="007C77BA"/>
    <w:rsid w:val="007C7C3E"/>
    <w:rsid w:val="007C7CC3"/>
    <w:rsid w:val="007C7F41"/>
    <w:rsid w:val="007C7FD2"/>
    <w:rsid w:val="007D1FF6"/>
    <w:rsid w:val="007D24E8"/>
    <w:rsid w:val="007D5539"/>
    <w:rsid w:val="007D587B"/>
    <w:rsid w:val="007D6A07"/>
    <w:rsid w:val="007D6DF9"/>
    <w:rsid w:val="007E0893"/>
    <w:rsid w:val="007E1D7D"/>
    <w:rsid w:val="007E2CC4"/>
    <w:rsid w:val="007E5B45"/>
    <w:rsid w:val="007F04B3"/>
    <w:rsid w:val="007F0659"/>
    <w:rsid w:val="007F1826"/>
    <w:rsid w:val="007F24BE"/>
    <w:rsid w:val="007F343A"/>
    <w:rsid w:val="007F3BBE"/>
    <w:rsid w:val="007F4240"/>
    <w:rsid w:val="007F4D3B"/>
    <w:rsid w:val="007F5B1F"/>
    <w:rsid w:val="007F5CF1"/>
    <w:rsid w:val="007F680B"/>
    <w:rsid w:val="007F7259"/>
    <w:rsid w:val="007F7D81"/>
    <w:rsid w:val="008021F9"/>
    <w:rsid w:val="0080240E"/>
    <w:rsid w:val="008029E2"/>
    <w:rsid w:val="008040A8"/>
    <w:rsid w:val="0080515F"/>
    <w:rsid w:val="00805BE3"/>
    <w:rsid w:val="0080703B"/>
    <w:rsid w:val="00807903"/>
    <w:rsid w:val="00811618"/>
    <w:rsid w:val="00812D12"/>
    <w:rsid w:val="00813AF8"/>
    <w:rsid w:val="00814D3E"/>
    <w:rsid w:val="00820447"/>
    <w:rsid w:val="00822F9F"/>
    <w:rsid w:val="00823C73"/>
    <w:rsid w:val="00824580"/>
    <w:rsid w:val="00825B9B"/>
    <w:rsid w:val="00826B04"/>
    <w:rsid w:val="008279FA"/>
    <w:rsid w:val="00831289"/>
    <w:rsid w:val="00832168"/>
    <w:rsid w:val="00834D2B"/>
    <w:rsid w:val="00835E32"/>
    <w:rsid w:val="00835EA4"/>
    <w:rsid w:val="008360B3"/>
    <w:rsid w:val="00840483"/>
    <w:rsid w:val="008415FA"/>
    <w:rsid w:val="00841972"/>
    <w:rsid w:val="00844489"/>
    <w:rsid w:val="00845CA6"/>
    <w:rsid w:val="008467E2"/>
    <w:rsid w:val="008479DE"/>
    <w:rsid w:val="00850429"/>
    <w:rsid w:val="008512A7"/>
    <w:rsid w:val="008512CE"/>
    <w:rsid w:val="008518DB"/>
    <w:rsid w:val="008522D3"/>
    <w:rsid w:val="00853D31"/>
    <w:rsid w:val="008571B6"/>
    <w:rsid w:val="0086052A"/>
    <w:rsid w:val="0086102E"/>
    <w:rsid w:val="008626E7"/>
    <w:rsid w:val="0086281C"/>
    <w:rsid w:val="0086344F"/>
    <w:rsid w:val="00865606"/>
    <w:rsid w:val="0086637F"/>
    <w:rsid w:val="008671E1"/>
    <w:rsid w:val="008709B5"/>
    <w:rsid w:val="008709D1"/>
    <w:rsid w:val="00870D4A"/>
    <w:rsid w:val="00870EE7"/>
    <w:rsid w:val="008710AC"/>
    <w:rsid w:val="00872202"/>
    <w:rsid w:val="0087405C"/>
    <w:rsid w:val="0087576F"/>
    <w:rsid w:val="00875C51"/>
    <w:rsid w:val="00875CB3"/>
    <w:rsid w:val="0087644C"/>
    <w:rsid w:val="00876CB8"/>
    <w:rsid w:val="00881CB7"/>
    <w:rsid w:val="00881DBA"/>
    <w:rsid w:val="00881E7D"/>
    <w:rsid w:val="00882254"/>
    <w:rsid w:val="0088241E"/>
    <w:rsid w:val="008826A2"/>
    <w:rsid w:val="008831C6"/>
    <w:rsid w:val="00883E10"/>
    <w:rsid w:val="00883FBD"/>
    <w:rsid w:val="008846D8"/>
    <w:rsid w:val="008863B9"/>
    <w:rsid w:val="00886F4C"/>
    <w:rsid w:val="0089033E"/>
    <w:rsid w:val="0089114C"/>
    <w:rsid w:val="008928AC"/>
    <w:rsid w:val="00892BAB"/>
    <w:rsid w:val="00895568"/>
    <w:rsid w:val="00896BB2"/>
    <w:rsid w:val="00897529"/>
    <w:rsid w:val="008A24AC"/>
    <w:rsid w:val="008A293D"/>
    <w:rsid w:val="008A2CA9"/>
    <w:rsid w:val="008A37AE"/>
    <w:rsid w:val="008A37D7"/>
    <w:rsid w:val="008A40DF"/>
    <w:rsid w:val="008A45A6"/>
    <w:rsid w:val="008A4DF9"/>
    <w:rsid w:val="008A6EFB"/>
    <w:rsid w:val="008A7685"/>
    <w:rsid w:val="008A7B02"/>
    <w:rsid w:val="008B2029"/>
    <w:rsid w:val="008B20B8"/>
    <w:rsid w:val="008B261B"/>
    <w:rsid w:val="008B359D"/>
    <w:rsid w:val="008B38D5"/>
    <w:rsid w:val="008B612B"/>
    <w:rsid w:val="008B621D"/>
    <w:rsid w:val="008B6C27"/>
    <w:rsid w:val="008B7A44"/>
    <w:rsid w:val="008C1C56"/>
    <w:rsid w:val="008C2362"/>
    <w:rsid w:val="008C36AA"/>
    <w:rsid w:val="008C4F1E"/>
    <w:rsid w:val="008C6764"/>
    <w:rsid w:val="008D0170"/>
    <w:rsid w:val="008D08E3"/>
    <w:rsid w:val="008D1490"/>
    <w:rsid w:val="008D2D26"/>
    <w:rsid w:val="008D301A"/>
    <w:rsid w:val="008D38F4"/>
    <w:rsid w:val="008D3A1A"/>
    <w:rsid w:val="008D3CCC"/>
    <w:rsid w:val="008D3F78"/>
    <w:rsid w:val="008D486D"/>
    <w:rsid w:val="008D4F79"/>
    <w:rsid w:val="008D52A8"/>
    <w:rsid w:val="008D640F"/>
    <w:rsid w:val="008E0298"/>
    <w:rsid w:val="008E0F7D"/>
    <w:rsid w:val="008E18C5"/>
    <w:rsid w:val="008E43DB"/>
    <w:rsid w:val="008E5AB4"/>
    <w:rsid w:val="008E5F81"/>
    <w:rsid w:val="008E60A9"/>
    <w:rsid w:val="008E7AC4"/>
    <w:rsid w:val="008F09B6"/>
    <w:rsid w:val="008F3789"/>
    <w:rsid w:val="008F4A11"/>
    <w:rsid w:val="008F6247"/>
    <w:rsid w:val="008F63FA"/>
    <w:rsid w:val="008F686C"/>
    <w:rsid w:val="00900217"/>
    <w:rsid w:val="009003A7"/>
    <w:rsid w:val="0090076F"/>
    <w:rsid w:val="009008D6"/>
    <w:rsid w:val="00903635"/>
    <w:rsid w:val="009036EC"/>
    <w:rsid w:val="00906F96"/>
    <w:rsid w:val="009079CD"/>
    <w:rsid w:val="00907D72"/>
    <w:rsid w:val="00910114"/>
    <w:rsid w:val="00910C9F"/>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27026"/>
    <w:rsid w:val="0093011C"/>
    <w:rsid w:val="009302C8"/>
    <w:rsid w:val="00930E4A"/>
    <w:rsid w:val="00930FCE"/>
    <w:rsid w:val="00931EC7"/>
    <w:rsid w:val="00932920"/>
    <w:rsid w:val="00934827"/>
    <w:rsid w:val="00941E30"/>
    <w:rsid w:val="00942412"/>
    <w:rsid w:val="00942B8B"/>
    <w:rsid w:val="00943624"/>
    <w:rsid w:val="009465D8"/>
    <w:rsid w:val="00947305"/>
    <w:rsid w:val="00951052"/>
    <w:rsid w:val="0095226B"/>
    <w:rsid w:val="00952E3A"/>
    <w:rsid w:val="00953184"/>
    <w:rsid w:val="009531B0"/>
    <w:rsid w:val="00954AA8"/>
    <w:rsid w:val="00954BD1"/>
    <w:rsid w:val="0095669D"/>
    <w:rsid w:val="00956706"/>
    <w:rsid w:val="009576FD"/>
    <w:rsid w:val="009616EE"/>
    <w:rsid w:val="009618D3"/>
    <w:rsid w:val="00962C5F"/>
    <w:rsid w:val="00964830"/>
    <w:rsid w:val="0097077B"/>
    <w:rsid w:val="00970E6B"/>
    <w:rsid w:val="00971FD7"/>
    <w:rsid w:val="009728F7"/>
    <w:rsid w:val="00973A6F"/>
    <w:rsid w:val="009741B3"/>
    <w:rsid w:val="0097468E"/>
    <w:rsid w:val="009755EE"/>
    <w:rsid w:val="0097613A"/>
    <w:rsid w:val="009777D9"/>
    <w:rsid w:val="0098050F"/>
    <w:rsid w:val="009805C2"/>
    <w:rsid w:val="00981679"/>
    <w:rsid w:val="00983343"/>
    <w:rsid w:val="00983448"/>
    <w:rsid w:val="00984BBB"/>
    <w:rsid w:val="0098646B"/>
    <w:rsid w:val="00987B8C"/>
    <w:rsid w:val="00991648"/>
    <w:rsid w:val="009916F9"/>
    <w:rsid w:val="0099182A"/>
    <w:rsid w:val="00991B88"/>
    <w:rsid w:val="00991EBF"/>
    <w:rsid w:val="00992FD4"/>
    <w:rsid w:val="00993914"/>
    <w:rsid w:val="00995770"/>
    <w:rsid w:val="00996A09"/>
    <w:rsid w:val="009A2C02"/>
    <w:rsid w:val="009A2E78"/>
    <w:rsid w:val="009A5753"/>
    <w:rsid w:val="009A579D"/>
    <w:rsid w:val="009A5EC6"/>
    <w:rsid w:val="009A663A"/>
    <w:rsid w:val="009A752C"/>
    <w:rsid w:val="009A7ADC"/>
    <w:rsid w:val="009B0C5F"/>
    <w:rsid w:val="009B0D22"/>
    <w:rsid w:val="009B1A93"/>
    <w:rsid w:val="009B2AF4"/>
    <w:rsid w:val="009B2D0C"/>
    <w:rsid w:val="009B3932"/>
    <w:rsid w:val="009B4021"/>
    <w:rsid w:val="009B4A8C"/>
    <w:rsid w:val="009B6CAC"/>
    <w:rsid w:val="009B6E88"/>
    <w:rsid w:val="009C6289"/>
    <w:rsid w:val="009C6DFA"/>
    <w:rsid w:val="009C709A"/>
    <w:rsid w:val="009D04CD"/>
    <w:rsid w:val="009D1160"/>
    <w:rsid w:val="009D240B"/>
    <w:rsid w:val="009D440E"/>
    <w:rsid w:val="009D53F4"/>
    <w:rsid w:val="009D6351"/>
    <w:rsid w:val="009D76CF"/>
    <w:rsid w:val="009E0B1C"/>
    <w:rsid w:val="009E19D7"/>
    <w:rsid w:val="009E3297"/>
    <w:rsid w:val="009E36AB"/>
    <w:rsid w:val="009E463E"/>
    <w:rsid w:val="009E64A3"/>
    <w:rsid w:val="009E7909"/>
    <w:rsid w:val="009F3790"/>
    <w:rsid w:val="009F5FED"/>
    <w:rsid w:val="009F70CC"/>
    <w:rsid w:val="009F734F"/>
    <w:rsid w:val="009F78D1"/>
    <w:rsid w:val="00A0107B"/>
    <w:rsid w:val="00A01428"/>
    <w:rsid w:val="00A01766"/>
    <w:rsid w:val="00A01D59"/>
    <w:rsid w:val="00A0240F"/>
    <w:rsid w:val="00A03660"/>
    <w:rsid w:val="00A04A8F"/>
    <w:rsid w:val="00A0536E"/>
    <w:rsid w:val="00A055FE"/>
    <w:rsid w:val="00A05DF7"/>
    <w:rsid w:val="00A07509"/>
    <w:rsid w:val="00A079A2"/>
    <w:rsid w:val="00A15549"/>
    <w:rsid w:val="00A15C7C"/>
    <w:rsid w:val="00A16CE7"/>
    <w:rsid w:val="00A17C30"/>
    <w:rsid w:val="00A20E3C"/>
    <w:rsid w:val="00A21C46"/>
    <w:rsid w:val="00A226A2"/>
    <w:rsid w:val="00A23116"/>
    <w:rsid w:val="00A231F9"/>
    <w:rsid w:val="00A23639"/>
    <w:rsid w:val="00A246B6"/>
    <w:rsid w:val="00A2498F"/>
    <w:rsid w:val="00A25044"/>
    <w:rsid w:val="00A26CCF"/>
    <w:rsid w:val="00A27391"/>
    <w:rsid w:val="00A279EA"/>
    <w:rsid w:val="00A27EFD"/>
    <w:rsid w:val="00A313B9"/>
    <w:rsid w:val="00A313EA"/>
    <w:rsid w:val="00A31577"/>
    <w:rsid w:val="00A3252C"/>
    <w:rsid w:val="00A3253A"/>
    <w:rsid w:val="00A36AC3"/>
    <w:rsid w:val="00A36E84"/>
    <w:rsid w:val="00A40707"/>
    <w:rsid w:val="00A4257D"/>
    <w:rsid w:val="00A4286C"/>
    <w:rsid w:val="00A47076"/>
    <w:rsid w:val="00A47E70"/>
    <w:rsid w:val="00A47FAE"/>
    <w:rsid w:val="00A50CF0"/>
    <w:rsid w:val="00A51224"/>
    <w:rsid w:val="00A51227"/>
    <w:rsid w:val="00A52CFB"/>
    <w:rsid w:val="00A53066"/>
    <w:rsid w:val="00A53A10"/>
    <w:rsid w:val="00A54340"/>
    <w:rsid w:val="00A543BE"/>
    <w:rsid w:val="00A54DBA"/>
    <w:rsid w:val="00A55A92"/>
    <w:rsid w:val="00A56224"/>
    <w:rsid w:val="00A564E6"/>
    <w:rsid w:val="00A56BC7"/>
    <w:rsid w:val="00A573E2"/>
    <w:rsid w:val="00A60BC8"/>
    <w:rsid w:val="00A60CDC"/>
    <w:rsid w:val="00A60E0E"/>
    <w:rsid w:val="00A61A86"/>
    <w:rsid w:val="00A63386"/>
    <w:rsid w:val="00A64288"/>
    <w:rsid w:val="00A64AC3"/>
    <w:rsid w:val="00A64FAF"/>
    <w:rsid w:val="00A66622"/>
    <w:rsid w:val="00A6672E"/>
    <w:rsid w:val="00A6710A"/>
    <w:rsid w:val="00A67B22"/>
    <w:rsid w:val="00A718ED"/>
    <w:rsid w:val="00A72CBA"/>
    <w:rsid w:val="00A72EA7"/>
    <w:rsid w:val="00A72EEE"/>
    <w:rsid w:val="00A7671C"/>
    <w:rsid w:val="00A770E6"/>
    <w:rsid w:val="00A8002F"/>
    <w:rsid w:val="00A8042F"/>
    <w:rsid w:val="00A807D6"/>
    <w:rsid w:val="00A80B66"/>
    <w:rsid w:val="00A81275"/>
    <w:rsid w:val="00A84A89"/>
    <w:rsid w:val="00A84EA4"/>
    <w:rsid w:val="00A85F0F"/>
    <w:rsid w:val="00A86E3D"/>
    <w:rsid w:val="00A9029D"/>
    <w:rsid w:val="00A9064B"/>
    <w:rsid w:val="00A91638"/>
    <w:rsid w:val="00A92424"/>
    <w:rsid w:val="00A93835"/>
    <w:rsid w:val="00A96774"/>
    <w:rsid w:val="00A97AA3"/>
    <w:rsid w:val="00A97B1E"/>
    <w:rsid w:val="00AA0C01"/>
    <w:rsid w:val="00AA27D6"/>
    <w:rsid w:val="00AA2CBC"/>
    <w:rsid w:val="00AA3097"/>
    <w:rsid w:val="00AA43F3"/>
    <w:rsid w:val="00AB1489"/>
    <w:rsid w:val="00AB1993"/>
    <w:rsid w:val="00AB2733"/>
    <w:rsid w:val="00AB34E9"/>
    <w:rsid w:val="00AB3572"/>
    <w:rsid w:val="00AB6FC3"/>
    <w:rsid w:val="00AB7CD5"/>
    <w:rsid w:val="00AC3599"/>
    <w:rsid w:val="00AC38BF"/>
    <w:rsid w:val="00AC576F"/>
    <w:rsid w:val="00AC5820"/>
    <w:rsid w:val="00AC59BE"/>
    <w:rsid w:val="00AC618D"/>
    <w:rsid w:val="00AC664D"/>
    <w:rsid w:val="00AC78AE"/>
    <w:rsid w:val="00AD0F56"/>
    <w:rsid w:val="00AD12E0"/>
    <w:rsid w:val="00AD1CD8"/>
    <w:rsid w:val="00AD27BC"/>
    <w:rsid w:val="00AD3EAE"/>
    <w:rsid w:val="00AD5A9E"/>
    <w:rsid w:val="00AD6A36"/>
    <w:rsid w:val="00AD6A6A"/>
    <w:rsid w:val="00AD703E"/>
    <w:rsid w:val="00AD71C8"/>
    <w:rsid w:val="00AE0DB4"/>
    <w:rsid w:val="00AE1CEA"/>
    <w:rsid w:val="00AE2123"/>
    <w:rsid w:val="00AE4E77"/>
    <w:rsid w:val="00AE5706"/>
    <w:rsid w:val="00AE572E"/>
    <w:rsid w:val="00AE588E"/>
    <w:rsid w:val="00AE6E89"/>
    <w:rsid w:val="00AE7990"/>
    <w:rsid w:val="00AF1076"/>
    <w:rsid w:val="00AF11D7"/>
    <w:rsid w:val="00AF15EC"/>
    <w:rsid w:val="00AF22AB"/>
    <w:rsid w:val="00AF2572"/>
    <w:rsid w:val="00AF2F02"/>
    <w:rsid w:val="00AF700A"/>
    <w:rsid w:val="00B0121D"/>
    <w:rsid w:val="00B035C1"/>
    <w:rsid w:val="00B043F4"/>
    <w:rsid w:val="00B04DBD"/>
    <w:rsid w:val="00B04F5E"/>
    <w:rsid w:val="00B058CA"/>
    <w:rsid w:val="00B05FD1"/>
    <w:rsid w:val="00B05FD3"/>
    <w:rsid w:val="00B072F1"/>
    <w:rsid w:val="00B07789"/>
    <w:rsid w:val="00B07C3A"/>
    <w:rsid w:val="00B1043C"/>
    <w:rsid w:val="00B124DB"/>
    <w:rsid w:val="00B124F0"/>
    <w:rsid w:val="00B143E9"/>
    <w:rsid w:val="00B15DD2"/>
    <w:rsid w:val="00B16DAE"/>
    <w:rsid w:val="00B231DB"/>
    <w:rsid w:val="00B24BAB"/>
    <w:rsid w:val="00B24E6B"/>
    <w:rsid w:val="00B258BB"/>
    <w:rsid w:val="00B264C7"/>
    <w:rsid w:val="00B2696C"/>
    <w:rsid w:val="00B26C1C"/>
    <w:rsid w:val="00B272CF"/>
    <w:rsid w:val="00B318A2"/>
    <w:rsid w:val="00B31F77"/>
    <w:rsid w:val="00B3408A"/>
    <w:rsid w:val="00B34A0D"/>
    <w:rsid w:val="00B35003"/>
    <w:rsid w:val="00B360A2"/>
    <w:rsid w:val="00B37B13"/>
    <w:rsid w:val="00B40096"/>
    <w:rsid w:val="00B41235"/>
    <w:rsid w:val="00B41606"/>
    <w:rsid w:val="00B4199F"/>
    <w:rsid w:val="00B4258E"/>
    <w:rsid w:val="00B43134"/>
    <w:rsid w:val="00B43C28"/>
    <w:rsid w:val="00B46407"/>
    <w:rsid w:val="00B46449"/>
    <w:rsid w:val="00B51878"/>
    <w:rsid w:val="00B52BE0"/>
    <w:rsid w:val="00B5303F"/>
    <w:rsid w:val="00B53735"/>
    <w:rsid w:val="00B53E96"/>
    <w:rsid w:val="00B54FDF"/>
    <w:rsid w:val="00B556DA"/>
    <w:rsid w:val="00B55918"/>
    <w:rsid w:val="00B57295"/>
    <w:rsid w:val="00B57310"/>
    <w:rsid w:val="00B60A58"/>
    <w:rsid w:val="00B60B8E"/>
    <w:rsid w:val="00B61005"/>
    <w:rsid w:val="00B611B5"/>
    <w:rsid w:val="00B624EF"/>
    <w:rsid w:val="00B625CD"/>
    <w:rsid w:val="00B62B65"/>
    <w:rsid w:val="00B639E7"/>
    <w:rsid w:val="00B65DE4"/>
    <w:rsid w:val="00B67631"/>
    <w:rsid w:val="00B67B97"/>
    <w:rsid w:val="00B701A8"/>
    <w:rsid w:val="00B71F79"/>
    <w:rsid w:val="00B721D8"/>
    <w:rsid w:val="00B7222C"/>
    <w:rsid w:val="00B7339D"/>
    <w:rsid w:val="00B73D53"/>
    <w:rsid w:val="00B74760"/>
    <w:rsid w:val="00B75257"/>
    <w:rsid w:val="00B76799"/>
    <w:rsid w:val="00B76842"/>
    <w:rsid w:val="00B77306"/>
    <w:rsid w:val="00B811DB"/>
    <w:rsid w:val="00B8128D"/>
    <w:rsid w:val="00B812D7"/>
    <w:rsid w:val="00B825E8"/>
    <w:rsid w:val="00B82847"/>
    <w:rsid w:val="00B83617"/>
    <w:rsid w:val="00B83761"/>
    <w:rsid w:val="00B849F1"/>
    <w:rsid w:val="00B872FB"/>
    <w:rsid w:val="00B87740"/>
    <w:rsid w:val="00B902D1"/>
    <w:rsid w:val="00B90ED5"/>
    <w:rsid w:val="00B90F52"/>
    <w:rsid w:val="00B91728"/>
    <w:rsid w:val="00B91E64"/>
    <w:rsid w:val="00B92550"/>
    <w:rsid w:val="00B9340C"/>
    <w:rsid w:val="00B9372E"/>
    <w:rsid w:val="00B9404B"/>
    <w:rsid w:val="00B968C8"/>
    <w:rsid w:val="00B9722A"/>
    <w:rsid w:val="00B9727B"/>
    <w:rsid w:val="00B97D2C"/>
    <w:rsid w:val="00BA0325"/>
    <w:rsid w:val="00BA1F92"/>
    <w:rsid w:val="00BA2243"/>
    <w:rsid w:val="00BA3EC5"/>
    <w:rsid w:val="00BA41B9"/>
    <w:rsid w:val="00BA44BB"/>
    <w:rsid w:val="00BA4FFC"/>
    <w:rsid w:val="00BA51D9"/>
    <w:rsid w:val="00BA5442"/>
    <w:rsid w:val="00BA7824"/>
    <w:rsid w:val="00BB09F9"/>
    <w:rsid w:val="00BB0FCD"/>
    <w:rsid w:val="00BB2B8A"/>
    <w:rsid w:val="00BB3530"/>
    <w:rsid w:val="00BB43B8"/>
    <w:rsid w:val="00BB527F"/>
    <w:rsid w:val="00BB5DFC"/>
    <w:rsid w:val="00BB6561"/>
    <w:rsid w:val="00BB7056"/>
    <w:rsid w:val="00BB777E"/>
    <w:rsid w:val="00BB7FC2"/>
    <w:rsid w:val="00BC0C20"/>
    <w:rsid w:val="00BC18CD"/>
    <w:rsid w:val="00BC327A"/>
    <w:rsid w:val="00BC4996"/>
    <w:rsid w:val="00BC57B1"/>
    <w:rsid w:val="00BC5DAB"/>
    <w:rsid w:val="00BC7961"/>
    <w:rsid w:val="00BD228A"/>
    <w:rsid w:val="00BD279D"/>
    <w:rsid w:val="00BD2BA7"/>
    <w:rsid w:val="00BD3094"/>
    <w:rsid w:val="00BD382F"/>
    <w:rsid w:val="00BD3A5A"/>
    <w:rsid w:val="00BD4D12"/>
    <w:rsid w:val="00BD4E35"/>
    <w:rsid w:val="00BD672D"/>
    <w:rsid w:val="00BD6B5D"/>
    <w:rsid w:val="00BD6BB8"/>
    <w:rsid w:val="00BD78F6"/>
    <w:rsid w:val="00BE100A"/>
    <w:rsid w:val="00BE1197"/>
    <w:rsid w:val="00BE28AC"/>
    <w:rsid w:val="00BE40EE"/>
    <w:rsid w:val="00BE52AC"/>
    <w:rsid w:val="00BE6C61"/>
    <w:rsid w:val="00BE7BC9"/>
    <w:rsid w:val="00BF1800"/>
    <w:rsid w:val="00BF1B71"/>
    <w:rsid w:val="00BF2E82"/>
    <w:rsid w:val="00BF45AF"/>
    <w:rsid w:val="00BF52AC"/>
    <w:rsid w:val="00BF543E"/>
    <w:rsid w:val="00BF58C1"/>
    <w:rsid w:val="00BF7D64"/>
    <w:rsid w:val="00BF7F8B"/>
    <w:rsid w:val="00C01179"/>
    <w:rsid w:val="00C0244E"/>
    <w:rsid w:val="00C05601"/>
    <w:rsid w:val="00C078F1"/>
    <w:rsid w:val="00C07B62"/>
    <w:rsid w:val="00C114A9"/>
    <w:rsid w:val="00C11B7F"/>
    <w:rsid w:val="00C11DD6"/>
    <w:rsid w:val="00C12F4F"/>
    <w:rsid w:val="00C1374C"/>
    <w:rsid w:val="00C14527"/>
    <w:rsid w:val="00C15CE5"/>
    <w:rsid w:val="00C166F7"/>
    <w:rsid w:val="00C171D7"/>
    <w:rsid w:val="00C1778A"/>
    <w:rsid w:val="00C217A6"/>
    <w:rsid w:val="00C22551"/>
    <w:rsid w:val="00C239BC"/>
    <w:rsid w:val="00C24485"/>
    <w:rsid w:val="00C24520"/>
    <w:rsid w:val="00C246F8"/>
    <w:rsid w:val="00C25CCC"/>
    <w:rsid w:val="00C2770E"/>
    <w:rsid w:val="00C27AB4"/>
    <w:rsid w:val="00C30CD2"/>
    <w:rsid w:val="00C3198C"/>
    <w:rsid w:val="00C342C3"/>
    <w:rsid w:val="00C35255"/>
    <w:rsid w:val="00C352E3"/>
    <w:rsid w:val="00C3568D"/>
    <w:rsid w:val="00C35973"/>
    <w:rsid w:val="00C364DF"/>
    <w:rsid w:val="00C36866"/>
    <w:rsid w:val="00C37718"/>
    <w:rsid w:val="00C41333"/>
    <w:rsid w:val="00C42E06"/>
    <w:rsid w:val="00C43DAF"/>
    <w:rsid w:val="00C461BB"/>
    <w:rsid w:val="00C463C1"/>
    <w:rsid w:val="00C47380"/>
    <w:rsid w:val="00C518CE"/>
    <w:rsid w:val="00C545FD"/>
    <w:rsid w:val="00C54F65"/>
    <w:rsid w:val="00C556CD"/>
    <w:rsid w:val="00C55A3E"/>
    <w:rsid w:val="00C56026"/>
    <w:rsid w:val="00C5670F"/>
    <w:rsid w:val="00C56741"/>
    <w:rsid w:val="00C56F3A"/>
    <w:rsid w:val="00C60076"/>
    <w:rsid w:val="00C60689"/>
    <w:rsid w:val="00C613BD"/>
    <w:rsid w:val="00C61D71"/>
    <w:rsid w:val="00C61E13"/>
    <w:rsid w:val="00C65F0D"/>
    <w:rsid w:val="00C66BA2"/>
    <w:rsid w:val="00C67467"/>
    <w:rsid w:val="00C70C13"/>
    <w:rsid w:val="00C70DE9"/>
    <w:rsid w:val="00C71FA9"/>
    <w:rsid w:val="00C75EDE"/>
    <w:rsid w:val="00C76228"/>
    <w:rsid w:val="00C7715C"/>
    <w:rsid w:val="00C77767"/>
    <w:rsid w:val="00C8060C"/>
    <w:rsid w:val="00C80CFB"/>
    <w:rsid w:val="00C81290"/>
    <w:rsid w:val="00C8160C"/>
    <w:rsid w:val="00C81F59"/>
    <w:rsid w:val="00C82FF8"/>
    <w:rsid w:val="00C836F6"/>
    <w:rsid w:val="00C8418B"/>
    <w:rsid w:val="00C85017"/>
    <w:rsid w:val="00C86B78"/>
    <w:rsid w:val="00C870F6"/>
    <w:rsid w:val="00C90A9E"/>
    <w:rsid w:val="00C90C3E"/>
    <w:rsid w:val="00C90FAD"/>
    <w:rsid w:val="00C945AD"/>
    <w:rsid w:val="00C94942"/>
    <w:rsid w:val="00C95018"/>
    <w:rsid w:val="00C95985"/>
    <w:rsid w:val="00C96FAD"/>
    <w:rsid w:val="00CA0802"/>
    <w:rsid w:val="00CA0A26"/>
    <w:rsid w:val="00CA134C"/>
    <w:rsid w:val="00CA1B7D"/>
    <w:rsid w:val="00CA2FB1"/>
    <w:rsid w:val="00CA35A4"/>
    <w:rsid w:val="00CA39F7"/>
    <w:rsid w:val="00CA526A"/>
    <w:rsid w:val="00CA60FC"/>
    <w:rsid w:val="00CA640E"/>
    <w:rsid w:val="00CA784F"/>
    <w:rsid w:val="00CA7892"/>
    <w:rsid w:val="00CA7DAD"/>
    <w:rsid w:val="00CB3456"/>
    <w:rsid w:val="00CB4007"/>
    <w:rsid w:val="00CB5DFE"/>
    <w:rsid w:val="00CB74E1"/>
    <w:rsid w:val="00CC33F4"/>
    <w:rsid w:val="00CC5026"/>
    <w:rsid w:val="00CC68D0"/>
    <w:rsid w:val="00CC7580"/>
    <w:rsid w:val="00CC790C"/>
    <w:rsid w:val="00CD05CA"/>
    <w:rsid w:val="00CD1182"/>
    <w:rsid w:val="00CD1630"/>
    <w:rsid w:val="00CD170D"/>
    <w:rsid w:val="00CD3FAB"/>
    <w:rsid w:val="00CD4C6E"/>
    <w:rsid w:val="00CD6778"/>
    <w:rsid w:val="00CD6980"/>
    <w:rsid w:val="00CD7250"/>
    <w:rsid w:val="00CD7663"/>
    <w:rsid w:val="00CE114E"/>
    <w:rsid w:val="00CE1C9F"/>
    <w:rsid w:val="00CE2222"/>
    <w:rsid w:val="00CE32A3"/>
    <w:rsid w:val="00CE335C"/>
    <w:rsid w:val="00CE54B6"/>
    <w:rsid w:val="00CE706D"/>
    <w:rsid w:val="00CE7BEB"/>
    <w:rsid w:val="00CE7F01"/>
    <w:rsid w:val="00CF4B2D"/>
    <w:rsid w:val="00CF7DC1"/>
    <w:rsid w:val="00CF7EF7"/>
    <w:rsid w:val="00D03154"/>
    <w:rsid w:val="00D03F9A"/>
    <w:rsid w:val="00D040C7"/>
    <w:rsid w:val="00D0449B"/>
    <w:rsid w:val="00D051EA"/>
    <w:rsid w:val="00D054EC"/>
    <w:rsid w:val="00D0623A"/>
    <w:rsid w:val="00D06525"/>
    <w:rsid w:val="00D06D51"/>
    <w:rsid w:val="00D10A98"/>
    <w:rsid w:val="00D11E9B"/>
    <w:rsid w:val="00D1366D"/>
    <w:rsid w:val="00D139CC"/>
    <w:rsid w:val="00D13BEA"/>
    <w:rsid w:val="00D14022"/>
    <w:rsid w:val="00D148F0"/>
    <w:rsid w:val="00D16ECD"/>
    <w:rsid w:val="00D20A7D"/>
    <w:rsid w:val="00D228A8"/>
    <w:rsid w:val="00D22FA4"/>
    <w:rsid w:val="00D23C15"/>
    <w:rsid w:val="00D24991"/>
    <w:rsid w:val="00D2501D"/>
    <w:rsid w:val="00D251FD"/>
    <w:rsid w:val="00D26004"/>
    <w:rsid w:val="00D2612D"/>
    <w:rsid w:val="00D2634A"/>
    <w:rsid w:val="00D268E7"/>
    <w:rsid w:val="00D31B2A"/>
    <w:rsid w:val="00D32612"/>
    <w:rsid w:val="00D3584F"/>
    <w:rsid w:val="00D35926"/>
    <w:rsid w:val="00D35984"/>
    <w:rsid w:val="00D35E8D"/>
    <w:rsid w:val="00D3644C"/>
    <w:rsid w:val="00D37899"/>
    <w:rsid w:val="00D413FB"/>
    <w:rsid w:val="00D41D7A"/>
    <w:rsid w:val="00D424BF"/>
    <w:rsid w:val="00D42D6F"/>
    <w:rsid w:val="00D43BE8"/>
    <w:rsid w:val="00D43C85"/>
    <w:rsid w:val="00D44341"/>
    <w:rsid w:val="00D450AA"/>
    <w:rsid w:val="00D46352"/>
    <w:rsid w:val="00D47519"/>
    <w:rsid w:val="00D50255"/>
    <w:rsid w:val="00D50B43"/>
    <w:rsid w:val="00D512E7"/>
    <w:rsid w:val="00D524C8"/>
    <w:rsid w:val="00D52D44"/>
    <w:rsid w:val="00D55189"/>
    <w:rsid w:val="00D56664"/>
    <w:rsid w:val="00D57A91"/>
    <w:rsid w:val="00D57EB0"/>
    <w:rsid w:val="00D6016B"/>
    <w:rsid w:val="00D607C6"/>
    <w:rsid w:val="00D60B0E"/>
    <w:rsid w:val="00D6183B"/>
    <w:rsid w:val="00D6358D"/>
    <w:rsid w:val="00D6467A"/>
    <w:rsid w:val="00D64D74"/>
    <w:rsid w:val="00D65060"/>
    <w:rsid w:val="00D6556A"/>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446"/>
    <w:rsid w:val="00D830FE"/>
    <w:rsid w:val="00D8390B"/>
    <w:rsid w:val="00D8448F"/>
    <w:rsid w:val="00D84AE9"/>
    <w:rsid w:val="00D85289"/>
    <w:rsid w:val="00D86E71"/>
    <w:rsid w:val="00D902A3"/>
    <w:rsid w:val="00D90D9A"/>
    <w:rsid w:val="00D9124E"/>
    <w:rsid w:val="00D9252D"/>
    <w:rsid w:val="00D95069"/>
    <w:rsid w:val="00D953AA"/>
    <w:rsid w:val="00D971F0"/>
    <w:rsid w:val="00DA05C0"/>
    <w:rsid w:val="00DA1CB8"/>
    <w:rsid w:val="00DA2D0A"/>
    <w:rsid w:val="00DA2F74"/>
    <w:rsid w:val="00DA4245"/>
    <w:rsid w:val="00DA463B"/>
    <w:rsid w:val="00DA4DF1"/>
    <w:rsid w:val="00DA7911"/>
    <w:rsid w:val="00DB0EC1"/>
    <w:rsid w:val="00DB1616"/>
    <w:rsid w:val="00DB17E3"/>
    <w:rsid w:val="00DB1E3F"/>
    <w:rsid w:val="00DB1E86"/>
    <w:rsid w:val="00DB1F9F"/>
    <w:rsid w:val="00DB2545"/>
    <w:rsid w:val="00DB2EC6"/>
    <w:rsid w:val="00DB34CD"/>
    <w:rsid w:val="00DB3B79"/>
    <w:rsid w:val="00DB66C0"/>
    <w:rsid w:val="00DB74C0"/>
    <w:rsid w:val="00DC3324"/>
    <w:rsid w:val="00DC5746"/>
    <w:rsid w:val="00DC64DA"/>
    <w:rsid w:val="00DC6D49"/>
    <w:rsid w:val="00DD0188"/>
    <w:rsid w:val="00DD0E90"/>
    <w:rsid w:val="00DD1575"/>
    <w:rsid w:val="00DD19D6"/>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8BA"/>
    <w:rsid w:val="00DE7AC7"/>
    <w:rsid w:val="00DE7F29"/>
    <w:rsid w:val="00DF09B2"/>
    <w:rsid w:val="00DF11FA"/>
    <w:rsid w:val="00DF2763"/>
    <w:rsid w:val="00DF29F4"/>
    <w:rsid w:val="00DF309F"/>
    <w:rsid w:val="00DF3125"/>
    <w:rsid w:val="00DF4BC3"/>
    <w:rsid w:val="00DF55C7"/>
    <w:rsid w:val="00DF590F"/>
    <w:rsid w:val="00DF5B80"/>
    <w:rsid w:val="00DF6B98"/>
    <w:rsid w:val="00DF6DA0"/>
    <w:rsid w:val="00E02FD1"/>
    <w:rsid w:val="00E0451A"/>
    <w:rsid w:val="00E04CB2"/>
    <w:rsid w:val="00E054F8"/>
    <w:rsid w:val="00E05EBB"/>
    <w:rsid w:val="00E066A5"/>
    <w:rsid w:val="00E071B2"/>
    <w:rsid w:val="00E072A7"/>
    <w:rsid w:val="00E07CF2"/>
    <w:rsid w:val="00E10B3A"/>
    <w:rsid w:val="00E130B6"/>
    <w:rsid w:val="00E13F3D"/>
    <w:rsid w:val="00E13F7A"/>
    <w:rsid w:val="00E143A1"/>
    <w:rsid w:val="00E16FD6"/>
    <w:rsid w:val="00E17AA8"/>
    <w:rsid w:val="00E20037"/>
    <w:rsid w:val="00E20C66"/>
    <w:rsid w:val="00E26631"/>
    <w:rsid w:val="00E26E02"/>
    <w:rsid w:val="00E2762E"/>
    <w:rsid w:val="00E27AAB"/>
    <w:rsid w:val="00E318EB"/>
    <w:rsid w:val="00E32F49"/>
    <w:rsid w:val="00E3374A"/>
    <w:rsid w:val="00E3480B"/>
    <w:rsid w:val="00E34898"/>
    <w:rsid w:val="00E34D09"/>
    <w:rsid w:val="00E350C2"/>
    <w:rsid w:val="00E359CB"/>
    <w:rsid w:val="00E36142"/>
    <w:rsid w:val="00E362F8"/>
    <w:rsid w:val="00E412DC"/>
    <w:rsid w:val="00E42E94"/>
    <w:rsid w:val="00E43480"/>
    <w:rsid w:val="00E4437F"/>
    <w:rsid w:val="00E45736"/>
    <w:rsid w:val="00E46E48"/>
    <w:rsid w:val="00E47647"/>
    <w:rsid w:val="00E50F88"/>
    <w:rsid w:val="00E510B7"/>
    <w:rsid w:val="00E51A7F"/>
    <w:rsid w:val="00E52A86"/>
    <w:rsid w:val="00E537DC"/>
    <w:rsid w:val="00E54C8B"/>
    <w:rsid w:val="00E54DE5"/>
    <w:rsid w:val="00E56BA6"/>
    <w:rsid w:val="00E63163"/>
    <w:rsid w:val="00E63923"/>
    <w:rsid w:val="00E63933"/>
    <w:rsid w:val="00E6463F"/>
    <w:rsid w:val="00E64E0A"/>
    <w:rsid w:val="00E6518C"/>
    <w:rsid w:val="00E66345"/>
    <w:rsid w:val="00E663A1"/>
    <w:rsid w:val="00E674EE"/>
    <w:rsid w:val="00E6787F"/>
    <w:rsid w:val="00E67D90"/>
    <w:rsid w:val="00E7039D"/>
    <w:rsid w:val="00E7046E"/>
    <w:rsid w:val="00E71DAA"/>
    <w:rsid w:val="00E72603"/>
    <w:rsid w:val="00E763E5"/>
    <w:rsid w:val="00E765D2"/>
    <w:rsid w:val="00E76D34"/>
    <w:rsid w:val="00E7783B"/>
    <w:rsid w:val="00E815BC"/>
    <w:rsid w:val="00E83AED"/>
    <w:rsid w:val="00E85D45"/>
    <w:rsid w:val="00E87E35"/>
    <w:rsid w:val="00E90095"/>
    <w:rsid w:val="00E91BF0"/>
    <w:rsid w:val="00E925DC"/>
    <w:rsid w:val="00E92908"/>
    <w:rsid w:val="00E92BB6"/>
    <w:rsid w:val="00E93297"/>
    <w:rsid w:val="00E95048"/>
    <w:rsid w:val="00E95208"/>
    <w:rsid w:val="00E95545"/>
    <w:rsid w:val="00E95A29"/>
    <w:rsid w:val="00E9781D"/>
    <w:rsid w:val="00E978CD"/>
    <w:rsid w:val="00E97D24"/>
    <w:rsid w:val="00EA20E6"/>
    <w:rsid w:val="00EA223D"/>
    <w:rsid w:val="00EA27E2"/>
    <w:rsid w:val="00EA4FB0"/>
    <w:rsid w:val="00EA557A"/>
    <w:rsid w:val="00EA5BD4"/>
    <w:rsid w:val="00EA5BE7"/>
    <w:rsid w:val="00EA6375"/>
    <w:rsid w:val="00EB00F9"/>
    <w:rsid w:val="00EB09B7"/>
    <w:rsid w:val="00EB3D1C"/>
    <w:rsid w:val="00EB4CE7"/>
    <w:rsid w:val="00EB5C91"/>
    <w:rsid w:val="00EB63A3"/>
    <w:rsid w:val="00EB6653"/>
    <w:rsid w:val="00EB6686"/>
    <w:rsid w:val="00EB66AD"/>
    <w:rsid w:val="00EB6E2B"/>
    <w:rsid w:val="00EC1543"/>
    <w:rsid w:val="00EC1E5F"/>
    <w:rsid w:val="00EC471F"/>
    <w:rsid w:val="00EC5083"/>
    <w:rsid w:val="00EC6047"/>
    <w:rsid w:val="00EC6FF1"/>
    <w:rsid w:val="00EC7A33"/>
    <w:rsid w:val="00ED1633"/>
    <w:rsid w:val="00ED398B"/>
    <w:rsid w:val="00ED45CC"/>
    <w:rsid w:val="00ED6C64"/>
    <w:rsid w:val="00ED7C35"/>
    <w:rsid w:val="00EE1ADD"/>
    <w:rsid w:val="00EE2004"/>
    <w:rsid w:val="00EE243B"/>
    <w:rsid w:val="00EE280E"/>
    <w:rsid w:val="00EE3EF5"/>
    <w:rsid w:val="00EE499F"/>
    <w:rsid w:val="00EE5257"/>
    <w:rsid w:val="00EE53B6"/>
    <w:rsid w:val="00EE63CE"/>
    <w:rsid w:val="00EE7D7C"/>
    <w:rsid w:val="00EF0CE0"/>
    <w:rsid w:val="00EF22C8"/>
    <w:rsid w:val="00EF386A"/>
    <w:rsid w:val="00EF3A3C"/>
    <w:rsid w:val="00EF3B4D"/>
    <w:rsid w:val="00EF506C"/>
    <w:rsid w:val="00EF578E"/>
    <w:rsid w:val="00EF5BF1"/>
    <w:rsid w:val="00EF6192"/>
    <w:rsid w:val="00EF627F"/>
    <w:rsid w:val="00EF7388"/>
    <w:rsid w:val="00EF7E6E"/>
    <w:rsid w:val="00F020BF"/>
    <w:rsid w:val="00F0212D"/>
    <w:rsid w:val="00F030F5"/>
    <w:rsid w:val="00F0345D"/>
    <w:rsid w:val="00F03D09"/>
    <w:rsid w:val="00F03D7B"/>
    <w:rsid w:val="00F0434B"/>
    <w:rsid w:val="00F053E0"/>
    <w:rsid w:val="00F05797"/>
    <w:rsid w:val="00F07200"/>
    <w:rsid w:val="00F07237"/>
    <w:rsid w:val="00F108DC"/>
    <w:rsid w:val="00F10D2F"/>
    <w:rsid w:val="00F15748"/>
    <w:rsid w:val="00F16146"/>
    <w:rsid w:val="00F169F9"/>
    <w:rsid w:val="00F17A35"/>
    <w:rsid w:val="00F17A40"/>
    <w:rsid w:val="00F2171A"/>
    <w:rsid w:val="00F2410E"/>
    <w:rsid w:val="00F25693"/>
    <w:rsid w:val="00F25D98"/>
    <w:rsid w:val="00F265DE"/>
    <w:rsid w:val="00F27B61"/>
    <w:rsid w:val="00F27E08"/>
    <w:rsid w:val="00F300FB"/>
    <w:rsid w:val="00F301E5"/>
    <w:rsid w:val="00F313DE"/>
    <w:rsid w:val="00F3406A"/>
    <w:rsid w:val="00F349BA"/>
    <w:rsid w:val="00F34E4B"/>
    <w:rsid w:val="00F358D6"/>
    <w:rsid w:val="00F3624C"/>
    <w:rsid w:val="00F36687"/>
    <w:rsid w:val="00F37791"/>
    <w:rsid w:val="00F37B63"/>
    <w:rsid w:val="00F4074F"/>
    <w:rsid w:val="00F40899"/>
    <w:rsid w:val="00F438C7"/>
    <w:rsid w:val="00F43C2D"/>
    <w:rsid w:val="00F4425F"/>
    <w:rsid w:val="00F44A93"/>
    <w:rsid w:val="00F452A3"/>
    <w:rsid w:val="00F46D5C"/>
    <w:rsid w:val="00F46F88"/>
    <w:rsid w:val="00F504DF"/>
    <w:rsid w:val="00F5069B"/>
    <w:rsid w:val="00F507D3"/>
    <w:rsid w:val="00F50C19"/>
    <w:rsid w:val="00F51719"/>
    <w:rsid w:val="00F52BE0"/>
    <w:rsid w:val="00F542A4"/>
    <w:rsid w:val="00F547C4"/>
    <w:rsid w:val="00F5595B"/>
    <w:rsid w:val="00F5700C"/>
    <w:rsid w:val="00F57CC5"/>
    <w:rsid w:val="00F60468"/>
    <w:rsid w:val="00F60912"/>
    <w:rsid w:val="00F60CFF"/>
    <w:rsid w:val="00F61DF5"/>
    <w:rsid w:val="00F625A2"/>
    <w:rsid w:val="00F658F0"/>
    <w:rsid w:val="00F65AEF"/>
    <w:rsid w:val="00F65F2B"/>
    <w:rsid w:val="00F665CC"/>
    <w:rsid w:val="00F67381"/>
    <w:rsid w:val="00F70FC3"/>
    <w:rsid w:val="00F71661"/>
    <w:rsid w:val="00F73541"/>
    <w:rsid w:val="00F75C0C"/>
    <w:rsid w:val="00F762F8"/>
    <w:rsid w:val="00F76C5A"/>
    <w:rsid w:val="00F773C0"/>
    <w:rsid w:val="00F83DE2"/>
    <w:rsid w:val="00F85CD1"/>
    <w:rsid w:val="00F909EB"/>
    <w:rsid w:val="00F92014"/>
    <w:rsid w:val="00F92229"/>
    <w:rsid w:val="00F929C6"/>
    <w:rsid w:val="00F9386F"/>
    <w:rsid w:val="00F94DCA"/>
    <w:rsid w:val="00F95021"/>
    <w:rsid w:val="00F95702"/>
    <w:rsid w:val="00F97747"/>
    <w:rsid w:val="00F97A9A"/>
    <w:rsid w:val="00FA0103"/>
    <w:rsid w:val="00FA055E"/>
    <w:rsid w:val="00FA0A84"/>
    <w:rsid w:val="00FA22F9"/>
    <w:rsid w:val="00FA24FC"/>
    <w:rsid w:val="00FA2D7E"/>
    <w:rsid w:val="00FA3A7C"/>
    <w:rsid w:val="00FA565C"/>
    <w:rsid w:val="00FA5EF7"/>
    <w:rsid w:val="00FA6AB9"/>
    <w:rsid w:val="00FA76DA"/>
    <w:rsid w:val="00FB1321"/>
    <w:rsid w:val="00FB1B79"/>
    <w:rsid w:val="00FB2035"/>
    <w:rsid w:val="00FB3086"/>
    <w:rsid w:val="00FB329B"/>
    <w:rsid w:val="00FB41CD"/>
    <w:rsid w:val="00FB4860"/>
    <w:rsid w:val="00FB501E"/>
    <w:rsid w:val="00FB5797"/>
    <w:rsid w:val="00FB6386"/>
    <w:rsid w:val="00FB6F91"/>
    <w:rsid w:val="00FB770A"/>
    <w:rsid w:val="00FC0C62"/>
    <w:rsid w:val="00FC1480"/>
    <w:rsid w:val="00FC31AA"/>
    <w:rsid w:val="00FC6960"/>
    <w:rsid w:val="00FC745E"/>
    <w:rsid w:val="00FD0D90"/>
    <w:rsid w:val="00FD1B71"/>
    <w:rsid w:val="00FD236A"/>
    <w:rsid w:val="00FD27C5"/>
    <w:rsid w:val="00FD27D7"/>
    <w:rsid w:val="00FD4B4A"/>
    <w:rsid w:val="00FD4D17"/>
    <w:rsid w:val="00FD5E6D"/>
    <w:rsid w:val="00FD5E7B"/>
    <w:rsid w:val="00FD69A8"/>
    <w:rsid w:val="00FD6FC8"/>
    <w:rsid w:val="00FE0997"/>
    <w:rsid w:val="00FE152F"/>
    <w:rsid w:val="00FE1576"/>
    <w:rsid w:val="00FE1A5B"/>
    <w:rsid w:val="00FE2778"/>
    <w:rsid w:val="00FE2EE9"/>
    <w:rsid w:val="00FE3942"/>
    <w:rsid w:val="00FE4940"/>
    <w:rsid w:val="00FE506D"/>
    <w:rsid w:val="00FE5341"/>
    <w:rsid w:val="00FE69F5"/>
    <w:rsid w:val="00FE6D19"/>
    <w:rsid w:val="00FF07BB"/>
    <w:rsid w:val="00FF0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677780131">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799542498">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3638</TotalTime>
  <Pages>11</Pages>
  <Words>2359</Words>
  <Characters>13452</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CT4#131 Rev1</cp:lastModifiedBy>
  <cp:revision>870</cp:revision>
  <cp:lastPrinted>1899-12-31T23:00:00Z</cp:lastPrinted>
  <dcterms:created xsi:type="dcterms:W3CDTF">2025-03-23T07:12:00Z</dcterms:created>
  <dcterms:modified xsi:type="dcterms:W3CDTF">2025-10-16T11:17:00Z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